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 w:tblpY="-885"/>
        <w:tblW w:w="17431" w:type="dxa"/>
        <w:tblCellMar>
          <w:left w:w="0" w:type="dxa"/>
          <w:right w:w="0" w:type="dxa"/>
        </w:tblCellMar>
        <w:tblLook w:val="0000" w:firstRow="0" w:lastRow="0" w:firstColumn="0" w:lastColumn="0" w:noHBand="0" w:noVBand="0"/>
      </w:tblPr>
      <w:tblGrid>
        <w:gridCol w:w="20"/>
        <w:gridCol w:w="3689"/>
        <w:gridCol w:w="9529"/>
        <w:gridCol w:w="2436"/>
        <w:gridCol w:w="200"/>
        <w:gridCol w:w="1557"/>
      </w:tblGrid>
      <w:tr w:rsidR="00235C79" w:rsidTr="00881CA1">
        <w:trPr>
          <w:trHeight w:val="327"/>
        </w:trPr>
        <w:tc>
          <w:tcPr>
            <w:tcW w:w="20" w:type="dxa"/>
            <w:shd w:val="clear" w:color="auto" w:fill="000000" w:themeFill="text1"/>
          </w:tcPr>
          <w:p w:rsidR="006770F0" w:rsidRDefault="006770F0" w:rsidP="00590AC0">
            <w:pPr>
              <w:framePr w:hSpace="0" w:wrap="auto" w:vAnchor="margin" w:hAnchor="text" w:xAlign="left" w:yAlign="inline"/>
            </w:pPr>
          </w:p>
        </w:tc>
        <w:tc>
          <w:tcPr>
            <w:tcW w:w="15651" w:type="dxa"/>
            <w:gridSpan w:val="3"/>
            <w:shd w:val="clear" w:color="auto" w:fill="000000" w:themeFill="text1"/>
          </w:tcPr>
          <w:p w:rsidR="006770F0" w:rsidRDefault="006770F0" w:rsidP="00590AC0">
            <w:pPr>
              <w:framePr w:hSpace="0" w:wrap="auto" w:vAnchor="margin" w:hAnchor="text" w:xAlign="left" w:yAlign="inline"/>
            </w:pPr>
          </w:p>
        </w:tc>
        <w:tc>
          <w:tcPr>
            <w:tcW w:w="1760" w:type="dxa"/>
            <w:gridSpan w:val="2"/>
            <w:shd w:val="clear" w:color="auto" w:fill="000000" w:themeFill="text1"/>
          </w:tcPr>
          <w:p w:rsidR="006770F0" w:rsidRDefault="006770F0" w:rsidP="00590AC0">
            <w:pPr>
              <w:framePr w:hSpace="0" w:wrap="auto" w:vAnchor="margin" w:hAnchor="text" w:xAlign="left" w:yAlign="inline"/>
            </w:pPr>
          </w:p>
        </w:tc>
      </w:tr>
      <w:tr w:rsidR="00235C79" w:rsidTr="00881CA1">
        <w:trPr>
          <w:trHeight w:val="1768"/>
        </w:trPr>
        <w:tc>
          <w:tcPr>
            <w:tcW w:w="20" w:type="dxa"/>
            <w:shd w:val="clear" w:color="auto" w:fill="212745" w:themeFill="text2"/>
          </w:tcPr>
          <w:p w:rsidR="006770F0" w:rsidRDefault="006770F0" w:rsidP="00590AC0">
            <w:pPr>
              <w:framePr w:hSpace="0" w:wrap="auto" w:vAnchor="margin" w:hAnchor="text" w:xAlign="left" w:yAlign="inline"/>
            </w:pPr>
          </w:p>
        </w:tc>
        <w:tc>
          <w:tcPr>
            <w:tcW w:w="15651" w:type="dxa"/>
            <w:gridSpan w:val="3"/>
            <w:shd w:val="clear" w:color="auto" w:fill="212745" w:themeFill="text2"/>
          </w:tcPr>
          <w:p w:rsidR="006770F0" w:rsidRPr="00590AC0" w:rsidRDefault="00590AC0" w:rsidP="00590AC0">
            <w:pPr>
              <w:pStyle w:val="Heading1"/>
              <w:framePr w:hSpace="0" w:wrap="auto" w:vAnchor="margin" w:hAnchor="text" w:xAlign="left" w:yAlign="inline"/>
              <w:spacing w:before="320"/>
              <w:jc w:val="left"/>
              <w:rPr>
                <w:sz w:val="52"/>
              </w:rPr>
            </w:pPr>
            <w:r>
              <w:rPr>
                <w:sz w:val="52"/>
              </w:rPr>
              <w:t xml:space="preserve">              </w:t>
            </w:r>
            <w:r w:rsidR="007B5815" w:rsidRPr="00590AC0">
              <w:rPr>
                <w:sz w:val="52"/>
              </w:rPr>
              <w:t>Career Opportunities</w:t>
            </w:r>
            <w:r w:rsidR="006770F0" w:rsidRPr="00590AC0">
              <w:rPr>
                <w:sz w:val="52"/>
              </w:rPr>
              <w:t xml:space="preserve"> Newsletter</w:t>
            </w:r>
          </w:p>
          <w:p w:rsidR="006770F0" w:rsidRDefault="006770F0" w:rsidP="00590AC0">
            <w:pPr>
              <w:framePr w:hSpace="0" w:wrap="auto" w:vAnchor="margin" w:hAnchor="text" w:xAlign="left" w:yAlign="inline"/>
            </w:pPr>
            <w:r w:rsidRPr="00657286">
              <w:rPr>
                <w:noProof/>
                <w:color w:val="FFFFFF" w:themeColor="background1"/>
              </w:rPr>
              <mc:AlternateContent>
                <mc:Choice Requires="wps">
                  <w:drawing>
                    <wp:inline distT="0" distB="0" distL="0" distR="0" wp14:anchorId="7B00FC9B" wp14:editId="6FE7CF6D">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657286" w:rsidRDefault="004B7FC2" w:rsidP="006770F0">
                                  <w:pPr>
                                    <w:rPr>
                                      <w:color w:val="FFFFFF" w:themeColor="background1"/>
                                    </w:rPr>
                                  </w:pPr>
                                  <w:r>
                                    <w:rPr>
                                      <w:color w:val="FFFFFF" w:themeColor="background1"/>
                                    </w:rPr>
                                    <w:t xml:space="preserve">April </w:t>
                                  </w:r>
                                  <w:r w:rsidR="001E695A">
                                    <w:rPr>
                                      <w:color w:val="FFFFFF" w:themeColor="background1"/>
                                    </w:rPr>
                                    <w:t>8</w:t>
                                  </w:r>
                                  <w:bookmarkStart w:id="0" w:name="_GoBack"/>
                                  <w:bookmarkEnd w:id="0"/>
                                  <w:r w:rsidR="00567D19">
                                    <w:rPr>
                                      <w:color w:val="FFFFFF" w:themeColor="background1"/>
                                    </w:rPr>
                                    <w:t>,</w:t>
                                  </w:r>
                                  <w:r w:rsidR="009263F5">
                                    <w:rPr>
                                      <w:color w:val="FFFFFF" w:themeColor="background1"/>
                                    </w:rPr>
                                    <w:t xml:space="preser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00FC9B"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657286" w:rsidRDefault="004B7FC2" w:rsidP="006770F0">
                            <w:pPr>
                              <w:rPr>
                                <w:color w:val="FFFFFF" w:themeColor="background1"/>
                              </w:rPr>
                            </w:pPr>
                            <w:r>
                              <w:rPr>
                                <w:color w:val="FFFFFF" w:themeColor="background1"/>
                              </w:rPr>
                              <w:t xml:space="preserve">April </w:t>
                            </w:r>
                            <w:r w:rsidR="001E695A">
                              <w:rPr>
                                <w:color w:val="FFFFFF" w:themeColor="background1"/>
                              </w:rPr>
                              <w:t>8</w:t>
                            </w:r>
                            <w:bookmarkStart w:id="1" w:name="_GoBack"/>
                            <w:bookmarkEnd w:id="1"/>
                            <w:r w:rsidR="00567D19">
                              <w:rPr>
                                <w:color w:val="FFFFFF" w:themeColor="background1"/>
                              </w:rPr>
                              <w:t>,</w:t>
                            </w:r>
                            <w:r w:rsidR="009263F5">
                              <w:rPr>
                                <w:color w:val="FFFFFF" w:themeColor="background1"/>
                              </w:rPr>
                              <w:t xml:space="preserve"> 2019</w:t>
                            </w:r>
                          </w:p>
                        </w:txbxContent>
                      </v:textbox>
                      <w10:anchorlock/>
                    </v:shape>
                  </w:pict>
                </mc:Fallback>
              </mc:AlternateContent>
            </w:r>
            <w:r w:rsidRPr="00657286">
              <w:rPr>
                <w:color w:val="FFFFFF" w:themeColor="background1"/>
                <w:sz w:val="36"/>
              </w:rPr>
              <w:t xml:space="preserve">| </w:t>
            </w:r>
            <w:r w:rsidRPr="00DE4686">
              <w:rPr>
                <w:sz w:val="36"/>
              </w:rPr>
              <w:t xml:space="preserve"> </w:t>
            </w:r>
          </w:p>
        </w:tc>
        <w:tc>
          <w:tcPr>
            <w:tcW w:w="1760" w:type="dxa"/>
            <w:gridSpan w:val="2"/>
            <w:shd w:val="clear" w:color="auto" w:fill="212745" w:themeFill="text2"/>
          </w:tcPr>
          <w:p w:rsidR="006770F0" w:rsidRDefault="006770F0" w:rsidP="00590AC0">
            <w:pPr>
              <w:framePr w:hSpace="0" w:wrap="auto" w:vAnchor="margin" w:hAnchor="text" w:xAlign="left" w:yAlign="inline"/>
            </w:pPr>
          </w:p>
        </w:tc>
      </w:tr>
      <w:tr w:rsidR="00235C79" w:rsidTr="00881CA1">
        <w:trPr>
          <w:trHeight w:val="258"/>
        </w:trPr>
        <w:tc>
          <w:tcPr>
            <w:tcW w:w="20" w:type="dxa"/>
            <w:shd w:val="clear" w:color="auto" w:fill="4E67C8" w:themeFill="accent1"/>
          </w:tcPr>
          <w:p w:rsidR="006770F0" w:rsidRDefault="006770F0" w:rsidP="00590AC0">
            <w:pPr>
              <w:framePr w:hSpace="0" w:wrap="auto" w:vAnchor="margin" w:hAnchor="text" w:xAlign="left" w:yAlign="inline"/>
            </w:pPr>
          </w:p>
        </w:tc>
        <w:tc>
          <w:tcPr>
            <w:tcW w:w="15651" w:type="dxa"/>
            <w:gridSpan w:val="3"/>
            <w:shd w:val="clear" w:color="auto" w:fill="4E67C8" w:themeFill="accent1"/>
          </w:tcPr>
          <w:p w:rsidR="006770F0" w:rsidRDefault="006770F0" w:rsidP="00590AC0">
            <w:pPr>
              <w:framePr w:hSpace="0" w:wrap="auto" w:vAnchor="margin" w:hAnchor="text" w:xAlign="left" w:yAlign="inline"/>
            </w:pPr>
          </w:p>
        </w:tc>
        <w:tc>
          <w:tcPr>
            <w:tcW w:w="1760" w:type="dxa"/>
            <w:gridSpan w:val="2"/>
            <w:shd w:val="clear" w:color="auto" w:fill="4E67C8" w:themeFill="accent1"/>
          </w:tcPr>
          <w:p w:rsidR="006770F0" w:rsidRDefault="006770F0" w:rsidP="00590AC0">
            <w:pPr>
              <w:framePr w:hSpace="0" w:wrap="auto" w:vAnchor="margin" w:hAnchor="text" w:xAlign="left" w:yAlign="inline"/>
            </w:pPr>
          </w:p>
        </w:tc>
      </w:tr>
      <w:tr w:rsidR="00235C79" w:rsidTr="00881CA1">
        <w:trPr>
          <w:gridAfter w:val="1"/>
          <w:wAfter w:w="1560" w:type="dxa"/>
          <w:trHeight w:val="2277"/>
        </w:trPr>
        <w:tc>
          <w:tcPr>
            <w:tcW w:w="20" w:type="dxa"/>
            <w:vMerge w:val="restart"/>
          </w:tcPr>
          <w:p w:rsidR="006770F0" w:rsidRDefault="00881CA1" w:rsidP="00590AC0">
            <w:pPr>
              <w:framePr w:hSpace="0" w:wrap="auto" w:vAnchor="margin" w:hAnchor="text" w:xAlign="left" w:yAlign="inline"/>
            </w:pPr>
            <w:r>
              <w:t xml:space="preserve">  </w:t>
            </w:r>
          </w:p>
        </w:tc>
        <w:tc>
          <w:tcPr>
            <w:tcW w:w="3670" w:type="dxa"/>
          </w:tcPr>
          <w:p w:rsidR="006770F0" w:rsidRDefault="006770F0" w:rsidP="00590AC0">
            <w:pPr>
              <w:framePr w:hSpace="0" w:wrap="auto" w:vAnchor="margin" w:hAnchor="text" w:xAlign="left" w:yAlign="inline"/>
            </w:pPr>
            <w:r>
              <w:rPr>
                <w:noProof/>
              </w:rPr>
              <mc:AlternateContent>
                <mc:Choice Requires="wps">
                  <w:drawing>
                    <wp:anchor distT="0" distB="0" distL="114300" distR="114300" simplePos="0" relativeHeight="251659264" behindDoc="1" locked="0" layoutInCell="1" allowOverlap="1">
                      <wp:simplePos x="0" y="0"/>
                      <wp:positionH relativeFrom="column">
                        <wp:posOffset>314325</wp:posOffset>
                      </wp:positionH>
                      <wp:positionV relativeFrom="paragraph">
                        <wp:posOffset>311785</wp:posOffset>
                      </wp:positionV>
                      <wp:extent cx="1743075" cy="1038225"/>
                      <wp:effectExtent l="0" t="0" r="0" b="0"/>
                      <wp:wrapTight wrapText="bothSides">
                        <wp:wrapPolygon edited="0">
                          <wp:start x="2833" y="6738"/>
                          <wp:lineTo x="2833" y="21006"/>
                          <wp:lineTo x="20774" y="21006"/>
                          <wp:lineTo x="20774" y="6738"/>
                          <wp:lineTo x="2833" y="6738"/>
                        </wp:wrapPolygon>
                      </wp:wrapTight>
                      <wp:docPr id="2" name="Text Box 2"/>
                      <wp:cNvGraphicFramePr/>
                      <a:graphic xmlns:a="http://schemas.openxmlformats.org/drawingml/2006/main">
                        <a:graphicData uri="http://schemas.microsoft.com/office/word/2010/wordprocessingShape">
                          <wps:wsp>
                            <wps:cNvSpPr txBox="1"/>
                            <wps:spPr>
                              <a:xfrm>
                                <a:off x="0" y="0"/>
                                <a:ext cx="1743075" cy="1038225"/>
                              </a:xfrm>
                              <a:prstGeom prst="rect">
                                <a:avLst/>
                              </a:prstGeom>
                              <a:noFill/>
                              <a:ln w="6350">
                                <a:noFill/>
                              </a:ln>
                            </wps:spPr>
                            <wps:txbx>
                              <w:txbxContent>
                                <w:p w:rsidR="00322F60" w:rsidRPr="00AB3741" w:rsidRDefault="00217DEB" w:rsidP="00217DEB">
                                  <w:pPr>
                                    <w:jc w:val="center"/>
                                    <w:rPr>
                                      <w:rStyle w:val="Strong"/>
                                      <w:color w:val="FF8021" w:themeColor="accent5"/>
                                      <w:sz w:val="20"/>
                                    </w:rPr>
                                  </w:pPr>
                                  <w:r w:rsidRPr="00AB3741">
                                    <w:rPr>
                                      <w:rStyle w:val="Strong"/>
                                      <w:color w:val="FF8021" w:themeColor="accent5"/>
                                      <w:sz w:val="20"/>
                                    </w:rPr>
                                    <w:t>Contact the Career Coordinator</w:t>
                                  </w:r>
                                  <w:r w:rsidR="00086262" w:rsidRPr="00AB3741">
                                    <w:rPr>
                                      <w:rStyle w:val="Strong"/>
                                      <w:color w:val="FF8021" w:themeColor="accent5"/>
                                      <w:sz w:val="20"/>
                                    </w:rPr>
                                    <w:t xml:space="preserve"> for more information.</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75pt;margin-top:24.55pt;width:137.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" filled="f" stroked="f" strokeweight=".5pt">
                      <v:textbox inset="21.6pt,28.8pt">
                        <w:txbxContent>
                          <w:p w:rsidR="00322F60" w:rsidRPr="00AB3741" w:rsidRDefault="00217DEB" w:rsidP="00217DEB">
                            <w:pPr>
                              <w:jc w:val="center"/>
                              <w:rPr>
                                <w:rStyle w:val="Strong"/>
                                <w:color w:val="FF8021" w:themeColor="accent5"/>
                                <w:sz w:val="20"/>
                              </w:rPr>
                            </w:pPr>
                            <w:r w:rsidRPr="00AB3741">
                              <w:rPr>
                                <w:rStyle w:val="Strong"/>
                                <w:color w:val="FF8021" w:themeColor="accent5"/>
                                <w:sz w:val="20"/>
                              </w:rPr>
                              <w:t>Contact the Career Coordinator</w:t>
                            </w:r>
                            <w:r w:rsidR="00086262" w:rsidRPr="00AB3741">
                              <w:rPr>
                                <w:rStyle w:val="Strong"/>
                                <w:color w:val="FF8021" w:themeColor="accent5"/>
                                <w:sz w:val="20"/>
                              </w:rPr>
                              <w:t xml:space="preserve"> for more information.</w:t>
                            </w:r>
                          </w:p>
                        </w:txbxContent>
                      </v:textbox>
                      <w10:wrap type="tight"/>
                    </v:shape>
                  </w:pict>
                </mc:Fallback>
              </mc:AlternateContent>
            </w:r>
          </w:p>
        </w:tc>
        <w:tc>
          <w:tcPr>
            <w:tcW w:w="9540" w:type="dxa"/>
            <w:vMerge w:val="restart"/>
          </w:tcPr>
          <w:p w:rsidR="001155CC" w:rsidRPr="004B7FC2" w:rsidRDefault="001155CC" w:rsidP="00DD7AF5">
            <w:pPr>
              <w:framePr w:hSpace="0" w:wrap="auto" w:vAnchor="margin" w:hAnchor="text" w:xAlign="left" w:yAlign="inline"/>
              <w:rPr>
                <w:rFonts w:ascii="Times New Roman" w:hAnsi="Times New Roman"/>
              </w:rPr>
            </w:pPr>
            <w:r w:rsidRPr="004B7FC2">
              <w:rPr>
                <w:rFonts w:ascii="Times New Roman" w:hAnsi="Times New Roman"/>
              </w:rPr>
              <w:t xml:space="preserve"> </w:t>
            </w:r>
          </w:p>
          <w:p w:rsidR="006770F0" w:rsidRPr="004B7FC2" w:rsidRDefault="00DD7AF5" w:rsidP="00DD7AF5">
            <w:pPr>
              <w:pStyle w:val="Heading2"/>
              <w:framePr w:hSpace="0" w:wrap="auto" w:vAnchor="margin" w:hAnchor="text" w:xAlign="left" w:yAlign="inline"/>
              <w:spacing w:after="200"/>
              <w:ind w:right="144"/>
              <w:rPr>
                <w:rFonts w:ascii="Times New Roman" w:hAnsi="Times New Roman"/>
              </w:rPr>
            </w:pPr>
            <w:r w:rsidRPr="004B7FC2">
              <w:rPr>
                <w:rFonts w:ascii="Times New Roman" w:hAnsi="Times New Roman"/>
              </w:rPr>
              <w:t xml:space="preserve">   </w:t>
            </w:r>
            <w:r w:rsidR="007B5815" w:rsidRPr="004B7FC2">
              <w:rPr>
                <w:rFonts w:ascii="Times New Roman" w:hAnsi="Times New Roman"/>
              </w:rPr>
              <w:t xml:space="preserve">How to Stay Informed </w:t>
            </w:r>
          </w:p>
          <w:p w:rsidR="000342AC" w:rsidRPr="004B7FC2" w:rsidRDefault="007B5815" w:rsidP="009E592F">
            <w:pPr>
              <w:framePr w:hSpace="0" w:wrap="auto" w:vAnchor="margin" w:hAnchor="text" w:xAlign="left" w:yAlign="inline"/>
              <w:spacing w:after="240"/>
              <w:ind w:left="288" w:right="144"/>
              <w:rPr>
                <w:rFonts w:ascii="Times New Roman" w:hAnsi="Times New Roman"/>
                <w:color w:val="auto"/>
                <w:sz w:val="22"/>
                <w:szCs w:val="20"/>
              </w:rPr>
            </w:pPr>
            <w:r w:rsidRPr="004B7FC2">
              <w:rPr>
                <w:rFonts w:ascii="Times New Roman" w:hAnsi="Times New Roman"/>
                <w:color w:val="auto"/>
                <w:sz w:val="22"/>
                <w:szCs w:val="20"/>
              </w:rPr>
              <w:t>To get the most current career oppo</w:t>
            </w:r>
            <w:r w:rsidR="00F719A4" w:rsidRPr="004B7FC2">
              <w:rPr>
                <w:rFonts w:ascii="Times New Roman" w:hAnsi="Times New Roman"/>
                <w:color w:val="auto"/>
                <w:sz w:val="22"/>
                <w:szCs w:val="20"/>
              </w:rPr>
              <w:t>rtunities</w:t>
            </w:r>
            <w:r w:rsidR="00F719A4" w:rsidRPr="004B7FC2">
              <w:rPr>
                <w:rFonts w:ascii="Times New Roman" w:hAnsi="Times New Roman"/>
                <w:color w:val="auto"/>
                <w:sz w:val="22"/>
                <w:szCs w:val="20"/>
                <w:highlight w:val="yellow"/>
              </w:rPr>
              <w:t>, text @CCINFO</w:t>
            </w:r>
            <w:r w:rsidR="008C6D0A" w:rsidRPr="004B7FC2">
              <w:rPr>
                <w:rFonts w:ascii="Times New Roman" w:hAnsi="Times New Roman"/>
                <w:color w:val="auto"/>
                <w:sz w:val="22"/>
                <w:szCs w:val="20"/>
                <w:highlight w:val="yellow"/>
              </w:rPr>
              <w:t xml:space="preserve"> to 81010.</w:t>
            </w:r>
            <w:r w:rsidR="008C6D0A" w:rsidRPr="004B7FC2">
              <w:rPr>
                <w:rFonts w:ascii="Times New Roman" w:hAnsi="Times New Roman"/>
                <w:color w:val="auto"/>
                <w:sz w:val="22"/>
                <w:szCs w:val="20"/>
              </w:rPr>
              <w:t xml:space="preserve">  You will receive</w:t>
            </w:r>
            <w:r w:rsidR="00A330C8" w:rsidRPr="004B7FC2">
              <w:rPr>
                <w:rFonts w:ascii="Times New Roman" w:hAnsi="Times New Roman"/>
                <w:color w:val="auto"/>
                <w:sz w:val="22"/>
                <w:szCs w:val="20"/>
              </w:rPr>
              <w:t xml:space="preserve">                                                         </w:t>
            </w:r>
            <w:r w:rsidR="008C6D0A" w:rsidRPr="004B7FC2">
              <w:rPr>
                <w:rFonts w:ascii="Times New Roman" w:hAnsi="Times New Roman"/>
                <w:color w:val="auto"/>
                <w:sz w:val="22"/>
                <w:szCs w:val="20"/>
              </w:rPr>
              <w:t xml:space="preserve"> a text message any time there is a job opening, or new career opportunity.</w:t>
            </w:r>
            <w:r w:rsidR="00A330C8" w:rsidRPr="004B7FC2">
              <w:rPr>
                <w:rFonts w:ascii="Times New Roman" w:hAnsi="Times New Roman"/>
                <w:color w:val="auto"/>
                <w:sz w:val="22"/>
                <w:szCs w:val="20"/>
              </w:rPr>
              <w:t xml:space="preserve"> </w:t>
            </w:r>
            <w:r w:rsidR="008C6D0A" w:rsidRPr="004B7FC2">
              <w:rPr>
                <w:rFonts w:ascii="Times New Roman" w:hAnsi="Times New Roman"/>
                <w:color w:val="auto"/>
                <w:sz w:val="22"/>
                <w:szCs w:val="20"/>
              </w:rPr>
              <w:t>The other way</w:t>
            </w:r>
            <w:r w:rsidR="00A330C8" w:rsidRPr="004B7FC2">
              <w:rPr>
                <w:rFonts w:ascii="Times New Roman" w:hAnsi="Times New Roman"/>
                <w:color w:val="auto"/>
                <w:sz w:val="22"/>
                <w:szCs w:val="20"/>
              </w:rPr>
              <w:t xml:space="preserve">                                                                          </w:t>
            </w:r>
            <w:r w:rsidR="008C6D0A" w:rsidRPr="004B7FC2">
              <w:rPr>
                <w:rFonts w:ascii="Times New Roman" w:hAnsi="Times New Roman"/>
                <w:color w:val="auto"/>
                <w:sz w:val="22"/>
                <w:szCs w:val="20"/>
              </w:rPr>
              <w:t xml:space="preserve"> to get the most current information is to check out</w:t>
            </w:r>
            <w:r w:rsidR="00015455" w:rsidRPr="004B7FC2">
              <w:rPr>
                <w:rFonts w:ascii="Times New Roman" w:hAnsi="Times New Roman"/>
                <w:color w:val="auto"/>
                <w:sz w:val="22"/>
                <w:szCs w:val="20"/>
              </w:rPr>
              <w:t xml:space="preserve"> </w:t>
            </w:r>
            <w:r w:rsidR="008C6D0A" w:rsidRPr="004B7FC2">
              <w:rPr>
                <w:rFonts w:ascii="Times New Roman" w:hAnsi="Times New Roman"/>
                <w:color w:val="auto"/>
                <w:sz w:val="22"/>
                <w:szCs w:val="20"/>
                <w:highlight w:val="yellow"/>
              </w:rPr>
              <w:t>the Career Website:</w:t>
            </w:r>
            <w:r w:rsidR="00B67EA8" w:rsidRPr="004B7FC2">
              <w:rPr>
                <w:rFonts w:ascii="Times New Roman" w:hAnsi="Times New Roman"/>
                <w:color w:val="auto"/>
                <w:sz w:val="22"/>
                <w:szCs w:val="20"/>
                <w:highlight w:val="yellow"/>
              </w:rPr>
              <w:t xml:space="preserve">                                                            </w:t>
            </w:r>
            <w:r w:rsidR="008C6D0A" w:rsidRPr="004B7FC2">
              <w:rPr>
                <w:rFonts w:ascii="Times New Roman" w:hAnsi="Times New Roman"/>
                <w:color w:val="auto"/>
                <w:sz w:val="22"/>
                <w:szCs w:val="20"/>
                <w:highlight w:val="yellow"/>
              </w:rPr>
              <w:t xml:space="preserve"> </w:t>
            </w:r>
            <w:hyperlink r:id="rId8" w:history="1">
              <w:r w:rsidR="008C6D0A" w:rsidRPr="004B7FC2">
                <w:rPr>
                  <w:rStyle w:val="Hyperlink"/>
                  <w:rFonts w:ascii="Times New Roman" w:hAnsi="Times New Roman"/>
                  <w:color w:val="auto"/>
                  <w:sz w:val="22"/>
                  <w:szCs w:val="20"/>
                  <w:highlight w:val="yellow"/>
                </w:rPr>
                <w:t xml:space="preserve"> https://goo.gl/VSsNpW</w:t>
              </w:r>
            </w:hyperlink>
            <w:r w:rsidR="008C6D0A" w:rsidRPr="004B7FC2">
              <w:rPr>
                <w:rFonts w:ascii="Times New Roman" w:hAnsi="Times New Roman"/>
                <w:color w:val="auto"/>
                <w:sz w:val="22"/>
                <w:szCs w:val="20"/>
                <w:highlight w:val="yellow"/>
              </w:rPr>
              <w:t>.</w:t>
            </w:r>
            <w:r w:rsidR="008C6D0A" w:rsidRPr="004B7FC2">
              <w:rPr>
                <w:rFonts w:ascii="Times New Roman" w:hAnsi="Times New Roman"/>
                <w:color w:val="auto"/>
                <w:sz w:val="22"/>
                <w:szCs w:val="20"/>
              </w:rPr>
              <w:t xml:space="preserve"> </w:t>
            </w:r>
            <w:r w:rsidR="00A330C8" w:rsidRPr="004B7FC2">
              <w:rPr>
                <w:rFonts w:ascii="Times New Roman" w:hAnsi="Times New Roman"/>
                <w:color w:val="auto"/>
                <w:sz w:val="22"/>
                <w:szCs w:val="20"/>
              </w:rPr>
              <w:t xml:space="preserve"> </w:t>
            </w:r>
            <w:r w:rsidR="008C6D0A" w:rsidRPr="004B7FC2">
              <w:rPr>
                <w:rFonts w:ascii="Times New Roman" w:hAnsi="Times New Roman"/>
                <w:color w:val="auto"/>
                <w:sz w:val="22"/>
                <w:szCs w:val="20"/>
              </w:rPr>
              <w:t>The website has information about personal learning requirements,</w:t>
            </w:r>
            <w:r w:rsidR="00B67EA8" w:rsidRPr="004B7FC2">
              <w:rPr>
                <w:rFonts w:ascii="Times New Roman" w:hAnsi="Times New Roman"/>
                <w:color w:val="auto"/>
                <w:sz w:val="22"/>
                <w:szCs w:val="20"/>
              </w:rPr>
              <w:t xml:space="preserve">                 </w:t>
            </w:r>
            <w:r w:rsidR="008C6D0A" w:rsidRPr="004B7FC2">
              <w:rPr>
                <w:rFonts w:ascii="Times New Roman" w:hAnsi="Times New Roman"/>
                <w:color w:val="auto"/>
                <w:sz w:val="22"/>
                <w:szCs w:val="20"/>
              </w:rPr>
              <w:t xml:space="preserve"> apprenticeship connection,</w:t>
            </w:r>
            <w:r w:rsidR="00B67EA8" w:rsidRPr="004B7FC2">
              <w:rPr>
                <w:rFonts w:ascii="Times New Roman" w:hAnsi="Times New Roman"/>
                <w:color w:val="auto"/>
                <w:sz w:val="22"/>
                <w:szCs w:val="20"/>
              </w:rPr>
              <w:t xml:space="preserve"> </w:t>
            </w:r>
            <w:r w:rsidR="008C6D0A" w:rsidRPr="004B7FC2">
              <w:rPr>
                <w:rFonts w:ascii="Times New Roman" w:hAnsi="Times New Roman"/>
                <w:color w:val="auto"/>
                <w:sz w:val="22"/>
                <w:szCs w:val="20"/>
              </w:rPr>
              <w:t xml:space="preserve">as well as, job opportunities.  </w:t>
            </w:r>
          </w:p>
          <w:p w:rsidR="008403E6" w:rsidRPr="004B7FC2" w:rsidRDefault="009E592F" w:rsidP="003D02F0">
            <w:pPr>
              <w:pStyle w:val="Heading2"/>
              <w:framePr w:hSpace="0" w:wrap="auto" w:vAnchor="margin" w:hAnchor="text" w:xAlign="left" w:yAlign="inline"/>
              <w:rPr>
                <w:rFonts w:ascii="Times New Roman" w:hAnsi="Times New Roman"/>
                <w:i/>
                <w:u w:val="single"/>
              </w:rPr>
            </w:pPr>
            <w:r w:rsidRPr="004B7FC2">
              <w:rPr>
                <w:rFonts w:ascii="Times New Roman" w:hAnsi="Times New Roman"/>
                <w:i/>
              </w:rPr>
              <w:t xml:space="preserve">  </w:t>
            </w:r>
            <w:r w:rsidRPr="004B7FC2">
              <w:rPr>
                <w:rFonts w:ascii="Times New Roman" w:hAnsi="Times New Roman"/>
                <w:i/>
                <w:u w:val="single"/>
              </w:rPr>
              <w:t xml:space="preserve"> </w:t>
            </w:r>
            <w:r w:rsidR="0073158D" w:rsidRPr="004B7FC2">
              <w:rPr>
                <w:rFonts w:ascii="Times New Roman" w:hAnsi="Times New Roman"/>
                <w:i/>
                <w:u w:val="single"/>
              </w:rPr>
              <w:t>Career Exposure Opportunities</w:t>
            </w:r>
            <w:r w:rsidR="00A0537D" w:rsidRPr="004B7FC2">
              <w:rPr>
                <w:rFonts w:ascii="Times New Roman" w:hAnsi="Times New Roman"/>
                <w:i/>
                <w:u w:val="single"/>
              </w:rPr>
              <w:t>:</w:t>
            </w:r>
          </w:p>
          <w:p w:rsidR="00567D19" w:rsidRPr="004B7FC2" w:rsidRDefault="00E939B3" w:rsidP="00B6442A">
            <w:pPr>
              <w:framePr w:hSpace="0" w:wrap="auto" w:vAnchor="margin" w:hAnchor="text" w:xAlign="left" w:yAlign="inline"/>
              <w:rPr>
                <w:rFonts w:ascii="Times New Roman" w:hAnsi="Times New Roman"/>
                <w:b/>
                <w:bCs/>
                <w:color w:val="002060"/>
                <w:sz w:val="24"/>
              </w:rPr>
            </w:pPr>
            <w:r w:rsidRPr="004B7FC2">
              <w:rPr>
                <w:rFonts w:ascii="Times New Roman" w:hAnsi="Times New Roman"/>
              </w:rPr>
              <w:t xml:space="preserve">  </w:t>
            </w:r>
            <w:r w:rsidRPr="004B7FC2">
              <w:rPr>
                <w:rFonts w:ascii="Times New Roman" w:hAnsi="Times New Roman"/>
                <w:b/>
                <w:sz w:val="36"/>
                <w:szCs w:val="22"/>
              </w:rPr>
              <w:t xml:space="preserve">  </w:t>
            </w:r>
            <w:r w:rsidRPr="004B7FC2">
              <w:rPr>
                <w:rFonts w:ascii="Times New Roman" w:hAnsi="Times New Roman"/>
                <w:b/>
                <w:bCs/>
                <w:sz w:val="24"/>
              </w:rPr>
              <w:t xml:space="preserve"> </w:t>
            </w:r>
            <w:r w:rsidRPr="004B7FC2">
              <w:rPr>
                <w:rFonts w:ascii="Times New Roman" w:hAnsi="Times New Roman"/>
                <w:b/>
                <w:bCs/>
                <w:color w:val="002060"/>
                <w:sz w:val="24"/>
              </w:rPr>
              <w:t>Volunteer Opportunity: Math Tutors at Ockley Green:</w:t>
            </w:r>
          </w:p>
          <w:p w:rsidR="00B6442A" w:rsidRPr="004B7FC2" w:rsidRDefault="00B6442A" w:rsidP="00B6442A">
            <w:pPr>
              <w:framePr w:hSpace="0" w:wrap="auto" w:vAnchor="margin" w:hAnchor="text" w:xAlign="left" w:yAlign="inline"/>
              <w:rPr>
                <w:rFonts w:ascii="Times New Roman" w:hAnsi="Times New Roman"/>
                <w:b/>
                <w:bCs/>
                <w:color w:val="002060"/>
                <w:sz w:val="24"/>
              </w:rPr>
            </w:pPr>
            <w:r w:rsidRPr="004B7FC2">
              <w:rPr>
                <w:rFonts w:ascii="Times New Roman" w:hAnsi="Times New Roman"/>
              </w:rPr>
              <w:t xml:space="preserve"> </w:t>
            </w:r>
            <w:r w:rsidRPr="004B7FC2">
              <w:rPr>
                <w:rFonts w:ascii="Times New Roman" w:hAnsi="Times New Roman"/>
                <w:sz w:val="22"/>
              </w:rPr>
              <w:t>Ockley Green Middle School in association with Sun School after school</w:t>
            </w:r>
            <w:r w:rsidR="00A521FF" w:rsidRPr="004B7FC2">
              <w:rPr>
                <w:rFonts w:ascii="Times New Roman" w:hAnsi="Times New Roman"/>
                <w:sz w:val="22"/>
              </w:rPr>
              <w:t xml:space="preserve">                                                           </w:t>
            </w:r>
            <w:r w:rsidRPr="004B7FC2">
              <w:rPr>
                <w:rFonts w:ascii="Times New Roman" w:hAnsi="Times New Roman"/>
                <w:sz w:val="22"/>
              </w:rPr>
              <w:t xml:space="preserve"> program needs homework math tutors during after school hours between 4pm and 5:30pm,</w:t>
            </w:r>
            <w:r w:rsidR="00A521FF" w:rsidRPr="004B7FC2">
              <w:rPr>
                <w:rFonts w:ascii="Times New Roman" w:hAnsi="Times New Roman"/>
                <w:sz w:val="22"/>
              </w:rPr>
              <w:t xml:space="preserve">                                                   </w:t>
            </w:r>
            <w:r w:rsidRPr="004B7FC2">
              <w:rPr>
                <w:rFonts w:ascii="Times New Roman" w:hAnsi="Times New Roman"/>
                <w:sz w:val="22"/>
              </w:rPr>
              <w:t xml:space="preserve"> Mon-Thur</w:t>
            </w:r>
            <w:r w:rsidR="00A521FF" w:rsidRPr="004B7FC2">
              <w:rPr>
                <w:rFonts w:ascii="Times New Roman" w:hAnsi="Times New Roman"/>
                <w:sz w:val="22"/>
              </w:rPr>
              <w:t xml:space="preserve">s. Flexible!, your help makes a </w:t>
            </w:r>
            <w:r w:rsidRPr="004B7FC2">
              <w:rPr>
                <w:rFonts w:ascii="Times New Roman" w:hAnsi="Times New Roman"/>
                <w:sz w:val="22"/>
              </w:rPr>
              <w:t>difference! Contact: Dr. Martini (amartini@pps.net</w:t>
            </w:r>
            <w:r w:rsidRPr="004B7FC2">
              <w:rPr>
                <w:rFonts w:ascii="Times New Roman" w:hAnsi="Times New Roman"/>
              </w:rPr>
              <w:t>)</w:t>
            </w:r>
          </w:p>
          <w:p w:rsidR="00881CA1" w:rsidRPr="004B7FC2" w:rsidRDefault="00881CA1" w:rsidP="00060400">
            <w:pPr>
              <w:framePr w:hSpace="0" w:wrap="auto" w:vAnchor="margin" w:hAnchor="text" w:xAlign="left" w:yAlign="inline"/>
              <w:rPr>
                <w:rFonts w:ascii="Times New Roman" w:hAnsi="Times New Roman"/>
                <w:color w:val="063C64" w:themeColor="background2" w:themeShade="40"/>
              </w:rPr>
            </w:pPr>
            <w:r w:rsidRPr="004B7FC2">
              <w:rPr>
                <w:rFonts w:ascii="Times New Roman" w:hAnsi="Times New Roman"/>
                <w:b/>
                <w:color w:val="063C64" w:themeColor="background2" w:themeShade="40"/>
                <w:sz w:val="24"/>
                <w:szCs w:val="22"/>
              </w:rPr>
              <w:t>High School Summer Nurse Camp</w:t>
            </w:r>
            <w:r w:rsidRPr="004B7FC2">
              <w:rPr>
                <w:rStyle w:val="Hyperlink"/>
                <w:rFonts w:ascii="Times New Roman" w:hAnsi="Times New Roman"/>
                <w:color w:val="063C64" w:themeColor="background2" w:themeShade="40"/>
              </w:rPr>
              <w:t xml:space="preserve">    </w:t>
            </w:r>
            <w:r w:rsidRPr="004B7FC2">
              <w:rPr>
                <w:rFonts w:ascii="Times New Roman" w:hAnsi="Times New Roman"/>
                <w:color w:val="063C64" w:themeColor="background2" w:themeShade="40"/>
              </w:rPr>
              <w:t xml:space="preserve"> </w:t>
            </w:r>
          </w:p>
          <w:p w:rsidR="00881CA1" w:rsidRPr="004B7FC2" w:rsidRDefault="00881CA1" w:rsidP="00881CA1">
            <w:pPr>
              <w:framePr w:hSpace="0" w:wrap="auto" w:vAnchor="margin" w:hAnchor="text" w:xAlign="left" w:yAlign="inline"/>
              <w:numPr>
                <w:ilvl w:val="0"/>
                <w:numId w:val="36"/>
              </w:numPr>
              <w:rPr>
                <w:rFonts w:ascii="Times New Roman" w:hAnsi="Times New Roman"/>
                <w:color w:val="auto"/>
                <w:sz w:val="20"/>
              </w:rPr>
            </w:pPr>
            <w:r w:rsidRPr="004B7FC2">
              <w:rPr>
                <w:rFonts w:ascii="Times New Roman" w:hAnsi="Times New Roman"/>
                <w:color w:val="auto"/>
                <w:sz w:val="22"/>
                <w:szCs w:val="21"/>
              </w:rPr>
              <w:t xml:space="preserve"> </w:t>
            </w:r>
            <w:r w:rsidRPr="004B7FC2">
              <w:rPr>
                <w:rFonts w:ascii="Times New Roman" w:hAnsi="Times New Roman"/>
                <w:color w:val="auto"/>
                <w:sz w:val="20"/>
              </w:rPr>
              <w:t>Shadow nurses in various health care settings</w:t>
            </w:r>
          </w:p>
          <w:p w:rsidR="00881CA1" w:rsidRPr="004B7FC2" w:rsidRDefault="00222C42" w:rsidP="00881CA1">
            <w:pPr>
              <w:framePr w:hSpace="0" w:wrap="auto" w:vAnchor="margin" w:hAnchor="text" w:xAlign="left" w:yAlign="inline"/>
              <w:numPr>
                <w:ilvl w:val="0"/>
                <w:numId w:val="36"/>
              </w:numPr>
              <w:tabs>
                <w:tab w:val="num" w:pos="720"/>
              </w:tabs>
              <w:rPr>
                <w:rFonts w:ascii="Times New Roman" w:hAnsi="Times New Roman"/>
                <w:color w:val="auto"/>
                <w:sz w:val="20"/>
              </w:rPr>
            </w:pPr>
            <w:r w:rsidRPr="004B7FC2">
              <w:rPr>
                <w:rFonts w:ascii="Times New Roman" w:hAnsi="Times New Roman"/>
                <w:color w:val="auto"/>
                <w:sz w:val="20"/>
              </w:rPr>
              <w:t xml:space="preserve"> </w:t>
            </w:r>
            <w:r w:rsidR="00881CA1" w:rsidRPr="004B7FC2">
              <w:rPr>
                <w:rFonts w:ascii="Times New Roman" w:hAnsi="Times New Roman"/>
                <w:color w:val="auto"/>
                <w:sz w:val="20"/>
              </w:rPr>
              <w:t>Complete CPR certification and HIPAA training</w:t>
            </w:r>
          </w:p>
          <w:p w:rsidR="00881CA1" w:rsidRPr="004B7FC2" w:rsidRDefault="00222C42" w:rsidP="00881CA1">
            <w:pPr>
              <w:framePr w:hSpace="0" w:wrap="auto" w:vAnchor="margin" w:hAnchor="text" w:xAlign="left" w:yAlign="inline"/>
              <w:numPr>
                <w:ilvl w:val="0"/>
                <w:numId w:val="36"/>
              </w:numPr>
              <w:tabs>
                <w:tab w:val="num" w:pos="720"/>
              </w:tabs>
              <w:rPr>
                <w:rFonts w:ascii="Times New Roman" w:hAnsi="Times New Roman"/>
                <w:color w:val="auto"/>
                <w:sz w:val="20"/>
              </w:rPr>
            </w:pPr>
            <w:r w:rsidRPr="004B7FC2">
              <w:rPr>
                <w:rFonts w:ascii="Times New Roman" w:hAnsi="Times New Roman"/>
                <w:color w:val="auto"/>
                <w:sz w:val="20"/>
              </w:rPr>
              <w:t xml:space="preserve"> </w:t>
            </w:r>
            <w:r w:rsidR="00881CA1" w:rsidRPr="004B7FC2">
              <w:rPr>
                <w:rFonts w:ascii="Times New Roman" w:hAnsi="Times New Roman"/>
                <w:color w:val="auto"/>
                <w:sz w:val="20"/>
              </w:rPr>
              <w:t>Meet with current nursing students, faculty, staff and alumni</w:t>
            </w:r>
          </w:p>
          <w:p w:rsidR="00881CA1" w:rsidRPr="004B7FC2" w:rsidRDefault="00881CA1" w:rsidP="00881CA1">
            <w:pPr>
              <w:framePr w:hSpace="0" w:wrap="auto" w:vAnchor="margin" w:hAnchor="text" w:xAlign="left" w:yAlign="inline"/>
              <w:numPr>
                <w:ilvl w:val="0"/>
                <w:numId w:val="36"/>
              </w:numPr>
              <w:tabs>
                <w:tab w:val="num" w:pos="720"/>
              </w:tabs>
              <w:rPr>
                <w:rFonts w:ascii="Times New Roman" w:hAnsi="Times New Roman"/>
                <w:color w:val="auto"/>
                <w:sz w:val="20"/>
              </w:rPr>
            </w:pPr>
            <w:r w:rsidRPr="004B7FC2">
              <w:rPr>
                <w:rFonts w:ascii="Times New Roman" w:hAnsi="Times New Roman"/>
                <w:sz w:val="20"/>
              </w:rPr>
              <w:t xml:space="preserve">    </w:t>
            </w:r>
            <w:r w:rsidRPr="004B7FC2">
              <w:rPr>
                <w:rFonts w:ascii="Times New Roman" w:hAnsi="Times New Roman"/>
                <w:color w:val="auto"/>
                <w:sz w:val="20"/>
              </w:rPr>
              <w:t xml:space="preserve"> Tour the campus</w:t>
            </w:r>
          </w:p>
          <w:p w:rsidR="00881CA1" w:rsidRPr="004B7FC2" w:rsidRDefault="00881CA1" w:rsidP="00881CA1">
            <w:pPr>
              <w:framePr w:hSpace="0" w:wrap="auto" w:vAnchor="margin" w:hAnchor="text" w:xAlign="left" w:yAlign="inline"/>
              <w:numPr>
                <w:ilvl w:val="0"/>
                <w:numId w:val="36"/>
              </w:numPr>
              <w:tabs>
                <w:tab w:val="num" w:pos="720"/>
              </w:tabs>
              <w:rPr>
                <w:rFonts w:ascii="Times New Roman" w:hAnsi="Times New Roman"/>
                <w:color w:val="auto"/>
                <w:sz w:val="20"/>
              </w:rPr>
            </w:pPr>
            <w:r w:rsidRPr="004B7FC2">
              <w:rPr>
                <w:rFonts w:ascii="Times New Roman" w:hAnsi="Times New Roman"/>
                <w:color w:val="auto"/>
                <w:sz w:val="20"/>
              </w:rPr>
              <w:t xml:space="preserve">     Learning:</w:t>
            </w:r>
          </w:p>
          <w:p w:rsidR="00881CA1" w:rsidRPr="004B7FC2" w:rsidRDefault="00881CA1" w:rsidP="00881CA1">
            <w:pPr>
              <w:framePr w:hSpace="0" w:wrap="auto" w:vAnchor="margin" w:hAnchor="text" w:xAlign="left" w:yAlign="inline"/>
              <w:numPr>
                <w:ilvl w:val="1"/>
                <w:numId w:val="36"/>
              </w:numPr>
              <w:tabs>
                <w:tab w:val="num" w:pos="1440"/>
              </w:tabs>
              <w:rPr>
                <w:rFonts w:ascii="Times New Roman" w:hAnsi="Times New Roman"/>
                <w:color w:val="auto"/>
                <w:sz w:val="20"/>
              </w:rPr>
            </w:pPr>
            <w:r w:rsidRPr="004B7FC2">
              <w:rPr>
                <w:rFonts w:ascii="Times New Roman" w:hAnsi="Times New Roman"/>
                <w:color w:val="auto"/>
                <w:sz w:val="20"/>
              </w:rPr>
              <w:t>Infection control and proper hand washing techniques</w:t>
            </w:r>
          </w:p>
          <w:p w:rsidR="00881CA1" w:rsidRPr="004B7FC2" w:rsidRDefault="00881CA1" w:rsidP="00881CA1">
            <w:pPr>
              <w:framePr w:hSpace="0" w:wrap="auto" w:vAnchor="margin" w:hAnchor="text" w:xAlign="left" w:yAlign="inline"/>
              <w:numPr>
                <w:ilvl w:val="1"/>
                <w:numId w:val="36"/>
              </w:numPr>
              <w:tabs>
                <w:tab w:val="num" w:pos="1440"/>
              </w:tabs>
              <w:rPr>
                <w:rFonts w:ascii="Times New Roman" w:hAnsi="Times New Roman"/>
                <w:color w:val="auto"/>
                <w:sz w:val="20"/>
              </w:rPr>
            </w:pPr>
            <w:r w:rsidRPr="004B7FC2">
              <w:rPr>
                <w:rFonts w:ascii="Times New Roman" w:hAnsi="Times New Roman"/>
                <w:color w:val="auto"/>
                <w:sz w:val="20"/>
              </w:rPr>
              <w:t>How to take blood pressure and vitals</w:t>
            </w:r>
          </w:p>
          <w:p w:rsidR="00881CA1" w:rsidRPr="004B7FC2" w:rsidRDefault="00881CA1" w:rsidP="00881CA1">
            <w:pPr>
              <w:framePr w:hSpace="0" w:wrap="auto" w:vAnchor="margin" w:hAnchor="text" w:xAlign="left" w:yAlign="inline"/>
              <w:numPr>
                <w:ilvl w:val="1"/>
                <w:numId w:val="36"/>
              </w:numPr>
              <w:tabs>
                <w:tab w:val="num" w:pos="1440"/>
              </w:tabs>
              <w:rPr>
                <w:rFonts w:ascii="Times New Roman" w:hAnsi="Times New Roman"/>
                <w:color w:val="auto"/>
                <w:sz w:val="20"/>
              </w:rPr>
            </w:pPr>
            <w:r w:rsidRPr="004B7FC2">
              <w:rPr>
                <w:rFonts w:ascii="Times New Roman" w:hAnsi="Times New Roman"/>
                <w:color w:val="auto"/>
                <w:sz w:val="20"/>
              </w:rPr>
              <w:t>How to prepare for college and getting into nursing school</w:t>
            </w:r>
          </w:p>
          <w:p w:rsidR="003D02F0" w:rsidRPr="004B7FC2" w:rsidRDefault="00881CA1" w:rsidP="003D02F0">
            <w:pPr>
              <w:framePr w:hSpace="0" w:wrap="auto" w:vAnchor="margin" w:hAnchor="text" w:xAlign="left" w:yAlign="inline"/>
              <w:numPr>
                <w:ilvl w:val="1"/>
                <w:numId w:val="36"/>
              </w:numPr>
              <w:tabs>
                <w:tab w:val="num" w:pos="1440"/>
              </w:tabs>
              <w:rPr>
                <w:rFonts w:ascii="Times New Roman" w:hAnsi="Times New Roman"/>
                <w:color w:val="auto"/>
                <w:sz w:val="20"/>
              </w:rPr>
            </w:pPr>
            <w:r w:rsidRPr="004B7FC2">
              <w:rPr>
                <w:rFonts w:ascii="Times New Roman" w:hAnsi="Times New Roman"/>
                <w:color w:val="auto"/>
                <w:sz w:val="20"/>
              </w:rPr>
              <w:t>In the UPSON Learning Resource Center</w:t>
            </w:r>
          </w:p>
          <w:p w:rsidR="003D02F0" w:rsidRPr="004B7FC2" w:rsidRDefault="003D02F0" w:rsidP="001E2141">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Summer Camp Opportunity:</w:t>
            </w:r>
          </w:p>
          <w:p w:rsidR="003D02F0" w:rsidRPr="004B7FC2" w:rsidRDefault="003D02F0" w:rsidP="003D02F0">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xml:space="preserve">Each STEM-based camp will educate the students about careers in transportation such </w:t>
            </w:r>
            <w:r w:rsidR="00B077E2" w:rsidRPr="004B7FC2">
              <w:rPr>
                <w:rFonts w:ascii="Times New Roman" w:hAnsi="Times New Roman"/>
                <w:sz w:val="20"/>
                <w:szCs w:val="20"/>
              </w:rPr>
              <w:t xml:space="preserve">                                                                                     </w:t>
            </w:r>
            <w:r w:rsidRPr="004B7FC2">
              <w:rPr>
                <w:rFonts w:ascii="Times New Roman" w:hAnsi="Times New Roman"/>
                <w:sz w:val="20"/>
                <w:szCs w:val="20"/>
              </w:rPr>
              <w:t>as engineering and planning, many students are unaware of the opportunities that exist within</w:t>
            </w:r>
            <w:r w:rsidR="00B077E2" w:rsidRPr="004B7FC2">
              <w:rPr>
                <w:rFonts w:ascii="Times New Roman" w:hAnsi="Times New Roman"/>
                <w:sz w:val="20"/>
                <w:szCs w:val="20"/>
              </w:rPr>
              <w:t xml:space="preserve">                                                                                      </w:t>
            </w:r>
            <w:r w:rsidRPr="004B7FC2">
              <w:rPr>
                <w:rFonts w:ascii="Times New Roman" w:hAnsi="Times New Roman"/>
                <w:sz w:val="20"/>
                <w:szCs w:val="20"/>
              </w:rPr>
              <w:t xml:space="preserve"> the transportation field. Students will be fully immersed in the college experience living in</w:t>
            </w:r>
            <w:r w:rsidR="00B077E2" w:rsidRPr="004B7FC2">
              <w:rPr>
                <w:rFonts w:ascii="Times New Roman" w:hAnsi="Times New Roman"/>
                <w:sz w:val="20"/>
                <w:szCs w:val="20"/>
              </w:rPr>
              <w:t xml:space="preserve">                                                    </w:t>
            </w:r>
            <w:r w:rsidRPr="004B7FC2">
              <w:rPr>
                <w:rFonts w:ascii="Times New Roman" w:hAnsi="Times New Roman"/>
                <w:sz w:val="20"/>
                <w:szCs w:val="20"/>
              </w:rPr>
              <w:t xml:space="preserve"> residence halls, eating in campus dining halls, attending lectures with college faculty, and</w:t>
            </w:r>
            <w:r w:rsidR="00B077E2" w:rsidRPr="004B7FC2">
              <w:rPr>
                <w:rFonts w:ascii="Times New Roman" w:hAnsi="Times New Roman"/>
                <w:sz w:val="20"/>
                <w:szCs w:val="20"/>
              </w:rPr>
              <w:t xml:space="preserve">                                                                           </w:t>
            </w:r>
            <w:r w:rsidRPr="004B7FC2">
              <w:rPr>
                <w:rFonts w:ascii="Times New Roman" w:hAnsi="Times New Roman"/>
                <w:sz w:val="20"/>
                <w:szCs w:val="20"/>
              </w:rPr>
              <w:t xml:space="preserve"> working hands-on in state of the art labs and classrooms. They will learn how to conduct research, </w:t>
            </w:r>
            <w:r w:rsidR="00B077E2" w:rsidRPr="004B7FC2">
              <w:rPr>
                <w:rFonts w:ascii="Times New Roman" w:hAnsi="Times New Roman"/>
                <w:sz w:val="20"/>
                <w:szCs w:val="20"/>
              </w:rPr>
              <w:t xml:space="preserve">                                                 </w:t>
            </w:r>
            <w:r w:rsidRPr="004B7FC2">
              <w:rPr>
                <w:rFonts w:ascii="Times New Roman" w:hAnsi="Times New Roman"/>
                <w:sz w:val="20"/>
                <w:szCs w:val="20"/>
              </w:rPr>
              <w:lastRenderedPageBreak/>
              <w:t xml:space="preserve">learn college prep and study skills, build self-awareness, learn healthy life skills, gain exposure </w:t>
            </w:r>
            <w:r w:rsidR="00B077E2" w:rsidRPr="004B7FC2">
              <w:rPr>
                <w:rFonts w:ascii="Times New Roman" w:hAnsi="Times New Roman"/>
                <w:sz w:val="20"/>
                <w:szCs w:val="20"/>
              </w:rPr>
              <w:t xml:space="preserve">                                                       </w:t>
            </w:r>
            <w:r w:rsidRPr="004B7FC2">
              <w:rPr>
                <w:rFonts w:ascii="Times New Roman" w:hAnsi="Times New Roman"/>
                <w:sz w:val="20"/>
                <w:szCs w:val="20"/>
              </w:rPr>
              <w:t>to community-based organizations, explore philanthropic endeavors and more.</w:t>
            </w:r>
          </w:p>
          <w:p w:rsidR="00B077E2" w:rsidRPr="004B7FC2" w:rsidRDefault="00B077E2" w:rsidP="00B077E2">
            <w:pPr>
              <w:framePr w:hSpace="0" w:wrap="auto" w:vAnchor="margin" w:hAnchor="text" w:xAlign="left" w:yAlign="inline"/>
              <w:rPr>
                <w:rFonts w:ascii="Times New Roman" w:hAnsi="Times New Roman"/>
                <w:color w:val="auto"/>
                <w:sz w:val="20"/>
                <w:szCs w:val="20"/>
              </w:rPr>
            </w:pPr>
            <w:r w:rsidRPr="004B7FC2">
              <w:rPr>
                <w:rFonts w:ascii="Times New Roman" w:hAnsi="Times New Roman"/>
                <w:sz w:val="20"/>
                <w:szCs w:val="20"/>
              </w:rPr>
              <w:t>Applications can be found here:</w:t>
            </w:r>
          </w:p>
          <w:p w:rsidR="003D02F0" w:rsidRPr="004B7FC2" w:rsidRDefault="002413E1" w:rsidP="00B077E2">
            <w:pPr>
              <w:framePr w:hSpace="0" w:wrap="auto" w:vAnchor="margin" w:hAnchor="text" w:xAlign="left" w:yAlign="inline"/>
              <w:rPr>
                <w:rFonts w:ascii="Times New Roman" w:hAnsi="Times New Roman"/>
                <w:b/>
                <w:bCs/>
                <w:sz w:val="24"/>
              </w:rPr>
            </w:pPr>
            <w:hyperlink r:id="rId9" w:history="1">
              <w:r w:rsidR="00B077E2" w:rsidRPr="004B7FC2">
                <w:rPr>
                  <w:rStyle w:val="Hyperlink"/>
                  <w:rFonts w:ascii="Times New Roman" w:hAnsi="Times New Roman"/>
                  <w:b/>
                  <w:bCs/>
                  <w:sz w:val="24"/>
                </w:rPr>
                <w:t>https://trec.pdx.edu/education/k-12-education</w:t>
              </w:r>
            </w:hyperlink>
          </w:p>
          <w:p w:rsidR="001E2141" w:rsidRPr="004B7FC2" w:rsidRDefault="001E2141" w:rsidP="001E2141">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Simple Finance Career Day</w:t>
            </w:r>
            <w:r w:rsidR="002E6142" w:rsidRPr="004B7FC2">
              <w:rPr>
                <w:rFonts w:ascii="Times New Roman" w:hAnsi="Times New Roman"/>
                <w:b/>
                <w:bCs/>
                <w:color w:val="063C64" w:themeColor="background2" w:themeShade="40"/>
                <w:sz w:val="24"/>
                <w:szCs w:val="20"/>
                <w:u w:val="single"/>
              </w:rPr>
              <w:t xml:space="preserve"> 4/16/19</w:t>
            </w:r>
          </w:p>
          <w:p w:rsidR="001E2141" w:rsidRPr="004B7FC2" w:rsidRDefault="001E2141" w:rsidP="001E2141">
            <w:pPr>
              <w:framePr w:hSpace="0" w:wrap="auto" w:vAnchor="margin" w:hAnchor="text" w:xAlign="left" w:yAlign="inline"/>
              <w:rPr>
                <w:rFonts w:ascii="Times New Roman" w:hAnsi="Times New Roman"/>
                <w:bCs/>
                <w:color w:val="063C64" w:themeColor="background2" w:themeShade="40"/>
                <w:sz w:val="20"/>
                <w:szCs w:val="20"/>
              </w:rPr>
            </w:pPr>
            <w:r w:rsidRPr="004B7FC2">
              <w:rPr>
                <w:rFonts w:ascii="Times New Roman" w:hAnsi="Times New Roman"/>
                <w:bCs/>
                <w:color w:val="063C64" w:themeColor="background2" w:themeShade="40"/>
                <w:sz w:val="20"/>
                <w:szCs w:val="20"/>
              </w:rPr>
              <w:t xml:space="preserve">Students should go to: </w:t>
            </w:r>
            <w:hyperlink r:id="rId10" w:history="1">
              <w:r w:rsidRPr="004B7FC2">
                <w:rPr>
                  <w:rStyle w:val="Hyperlink"/>
                  <w:rFonts w:ascii="Times New Roman" w:hAnsi="Times New Roman"/>
                  <w:b/>
                  <w:bCs/>
                  <w:sz w:val="20"/>
                  <w:szCs w:val="20"/>
                </w:rPr>
                <w:t>http://bit.ly/SIMPLE2019</w:t>
              </w:r>
            </w:hyperlink>
            <w:r w:rsidRPr="004B7FC2">
              <w:rPr>
                <w:rFonts w:ascii="Times New Roman" w:hAnsi="Times New Roman"/>
                <w:b/>
                <w:bCs/>
                <w:color w:val="063C64" w:themeColor="background2" w:themeShade="40"/>
                <w:sz w:val="20"/>
                <w:szCs w:val="20"/>
                <w:u w:val="single"/>
              </w:rPr>
              <w:t xml:space="preserve"> </w:t>
            </w:r>
            <w:r w:rsidRPr="004B7FC2">
              <w:rPr>
                <w:rFonts w:ascii="Times New Roman" w:hAnsi="Times New Roman"/>
                <w:bCs/>
                <w:color w:val="063C64" w:themeColor="background2" w:themeShade="40"/>
                <w:sz w:val="20"/>
                <w:szCs w:val="20"/>
              </w:rPr>
              <w:t>and register online. Then print, fill out this                                                      paper application form, have your parent/guardian sign off and turn it in to your school’s                                                                        Career Coordinator.</w:t>
            </w:r>
          </w:p>
          <w:p w:rsidR="00B077E2" w:rsidRPr="004B7FC2" w:rsidRDefault="00B077E2" w:rsidP="001E2141">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Construction Foundation:</w:t>
            </w:r>
          </w:p>
          <w:p w:rsidR="00B077E2" w:rsidRPr="004B7FC2" w:rsidRDefault="002413E1" w:rsidP="00B077E2">
            <w:pPr>
              <w:framePr w:hSpace="0" w:wrap="auto" w:vAnchor="margin" w:hAnchor="text" w:xAlign="left" w:yAlign="inline"/>
              <w:spacing w:after="0" w:line="240" w:lineRule="auto"/>
              <w:rPr>
                <w:rFonts w:ascii="Times New Roman" w:hAnsi="Times New Roman"/>
                <w:color w:val="auto"/>
                <w:sz w:val="20"/>
                <w:szCs w:val="20"/>
              </w:rPr>
            </w:pPr>
            <w:hyperlink r:id="rId11" w:tgtFrame="_blank" w:history="1">
              <w:r w:rsidR="00B077E2" w:rsidRPr="004B7FC2">
                <w:rPr>
                  <w:rFonts w:ascii="Times New Roman" w:hAnsi="Times New Roman"/>
                  <w:color w:val="0000FF"/>
                  <w:sz w:val="20"/>
                  <w:szCs w:val="20"/>
                  <w:u w:val="single"/>
                </w:rPr>
                <w:t>The Construct Foundation</w:t>
              </w:r>
            </w:hyperlink>
            <w:r w:rsidR="00B077E2" w:rsidRPr="004B7FC2">
              <w:rPr>
                <w:rFonts w:ascii="Times New Roman" w:hAnsi="Times New Roman"/>
                <w:color w:val="000000"/>
                <w:sz w:val="20"/>
                <w:szCs w:val="20"/>
              </w:rPr>
              <w:t xml:space="preserve"> is partnering with the </w:t>
            </w:r>
            <w:hyperlink r:id="rId12" w:history="1">
              <w:r w:rsidR="00B077E2" w:rsidRPr="004B7FC2">
                <w:rPr>
                  <w:rFonts w:ascii="Times New Roman" w:hAnsi="Times New Roman"/>
                  <w:color w:val="0000FF"/>
                  <w:sz w:val="20"/>
                  <w:szCs w:val="20"/>
                  <w:u w:val="single"/>
                </w:rPr>
                <w:t xml:space="preserve">Portland Innovation Quadrant </w:t>
              </w:r>
            </w:hyperlink>
            <w:r w:rsidR="00B077E2" w:rsidRPr="004B7FC2">
              <w:rPr>
                <w:rFonts w:ascii="Times New Roman" w:hAnsi="Times New Roman"/>
                <w:color w:val="000000"/>
                <w:sz w:val="20"/>
                <w:szCs w:val="20"/>
              </w:rPr>
              <w:t>to run our                                                                                      5th annual two-week immersive design challenge this summer for high-school-aged students.                             It's a really cool (FREE!) opportunity and we're hoping you might help us to recruit students to the program.</w:t>
            </w:r>
          </w:p>
          <w:p w:rsidR="00B077E2" w:rsidRPr="004B7FC2" w:rsidRDefault="00B077E2" w:rsidP="00B077E2">
            <w:pPr>
              <w:framePr w:hSpace="0" w:wrap="auto" w:vAnchor="margin" w:hAnchor="text" w:xAlign="left" w:yAlign="inline"/>
              <w:spacing w:after="0" w:line="240" w:lineRule="auto"/>
              <w:rPr>
                <w:rFonts w:ascii="Times New Roman" w:hAnsi="Times New Roman"/>
                <w:color w:val="auto"/>
                <w:sz w:val="20"/>
                <w:szCs w:val="20"/>
              </w:rPr>
            </w:pPr>
            <w:r w:rsidRPr="004B7FC2">
              <w:rPr>
                <w:rFonts w:ascii="Times New Roman" w:hAnsi="Times New Roman"/>
                <w:color w:val="000000"/>
                <w:sz w:val="20"/>
                <w:szCs w:val="20"/>
              </w:rPr>
              <w:t>The design challenge is a two-week commitment at the end of June (6/17-6/28), and this year the topic                                                  will be around health and wellness in vulnerable communities.  In the two weeks, we teach students                                                                                  the design thinking process, guide them through the design process in the problem space, support                                                                                                them as they design a solution concept that could feasibly live in the real world, and coach them as                                                            they create a pitch of their idea.  The videos (</w:t>
            </w:r>
            <w:hyperlink r:id="rId13" w:tgtFrame="_blank" w:history="1">
              <w:r w:rsidRPr="004B7FC2">
                <w:rPr>
                  <w:rFonts w:ascii="Times New Roman" w:hAnsi="Times New Roman"/>
                  <w:color w:val="0000FF"/>
                  <w:sz w:val="20"/>
                  <w:szCs w:val="20"/>
                  <w:u w:val="single"/>
                </w:rPr>
                <w:t>"Future of Food"</w:t>
              </w:r>
            </w:hyperlink>
            <w:r w:rsidRPr="004B7FC2">
              <w:rPr>
                <w:rFonts w:ascii="Times New Roman" w:hAnsi="Times New Roman"/>
                <w:color w:val="000000"/>
                <w:sz w:val="20"/>
                <w:szCs w:val="20"/>
              </w:rPr>
              <w:t> or </w:t>
            </w:r>
            <w:hyperlink r:id="rId14" w:tgtFrame="_blank" w:history="1">
              <w:r w:rsidRPr="004B7FC2">
                <w:rPr>
                  <w:rFonts w:ascii="Times New Roman" w:hAnsi="Times New Roman"/>
                  <w:color w:val="0000FF"/>
                  <w:sz w:val="20"/>
                  <w:szCs w:val="20"/>
                  <w:u w:val="single"/>
                </w:rPr>
                <w:t>"Future of Livable Cities"</w:t>
              </w:r>
            </w:hyperlink>
            <w:r w:rsidRPr="004B7FC2">
              <w:rPr>
                <w:rFonts w:ascii="Times New Roman" w:hAnsi="Times New Roman"/>
                <w:color w:val="000000"/>
                <w:sz w:val="20"/>
                <w:szCs w:val="20"/>
              </w:rPr>
              <w:t>) of our past                                       design challenges might help students to understand what they can expect from the experience. </w:t>
            </w:r>
          </w:p>
          <w:p w:rsidR="00B077E2" w:rsidRPr="004B7FC2" w:rsidRDefault="00B077E2" w:rsidP="00B077E2">
            <w:pPr>
              <w:framePr w:hSpace="0" w:wrap="auto" w:vAnchor="margin" w:hAnchor="text" w:xAlign="left" w:yAlign="inline"/>
              <w:spacing w:after="0" w:line="240" w:lineRule="auto"/>
              <w:rPr>
                <w:rFonts w:ascii="Times New Roman" w:hAnsi="Times New Roman"/>
                <w:color w:val="000000"/>
                <w:sz w:val="20"/>
                <w:szCs w:val="20"/>
              </w:rPr>
            </w:pPr>
          </w:p>
          <w:p w:rsidR="00B077E2" w:rsidRPr="004B7FC2" w:rsidRDefault="00B077E2" w:rsidP="00B077E2">
            <w:pPr>
              <w:framePr w:hSpace="0" w:wrap="auto" w:vAnchor="margin" w:hAnchor="text" w:xAlign="left" w:yAlign="inline"/>
              <w:rPr>
                <w:rFonts w:ascii="Times New Roman" w:hAnsi="Times New Roman"/>
                <w:b/>
                <w:bCs/>
                <w:color w:val="063C64" w:themeColor="background2" w:themeShade="40"/>
                <w:sz w:val="20"/>
                <w:szCs w:val="20"/>
                <w:u w:val="single"/>
              </w:rPr>
            </w:pPr>
            <w:r w:rsidRPr="004B7FC2">
              <w:rPr>
                <w:rFonts w:ascii="Times New Roman" w:hAnsi="Times New Roman"/>
                <w:color w:val="000000"/>
                <w:sz w:val="20"/>
                <w:szCs w:val="20"/>
              </w:rPr>
              <w:t>Students can apply through our </w:t>
            </w:r>
            <w:hyperlink r:id="rId15" w:history="1">
              <w:r w:rsidRPr="004B7FC2">
                <w:rPr>
                  <w:rFonts w:ascii="Times New Roman" w:hAnsi="Times New Roman"/>
                  <w:color w:val="0000FF"/>
                  <w:sz w:val="20"/>
                  <w:szCs w:val="20"/>
                  <w:u w:val="single"/>
                </w:rPr>
                <w:t>application link</w:t>
              </w:r>
            </w:hyperlink>
          </w:p>
          <w:p w:rsidR="001E2141" w:rsidRPr="004B7FC2" w:rsidRDefault="001E2141" w:rsidP="001E2141">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University of Portland School of Nursing Career Day</w:t>
            </w:r>
            <w:r w:rsidR="004B7FC2" w:rsidRPr="004B7FC2">
              <w:rPr>
                <w:rFonts w:ascii="Times New Roman" w:hAnsi="Times New Roman"/>
                <w:b/>
                <w:bCs/>
                <w:color w:val="063C64" w:themeColor="background2" w:themeShade="40"/>
                <w:sz w:val="24"/>
                <w:szCs w:val="20"/>
                <w:u w:val="single"/>
              </w:rPr>
              <w:t xml:space="preserve"> 4/17/19</w:t>
            </w:r>
          </w:p>
          <w:p w:rsidR="001E2141" w:rsidRPr="004B7FC2" w:rsidRDefault="001E2141" w:rsidP="001E2141">
            <w:pPr>
              <w:framePr w:hSpace="0" w:wrap="auto" w:vAnchor="margin" w:hAnchor="text" w:xAlign="left" w:yAlign="inline"/>
              <w:rPr>
                <w:rFonts w:ascii="Times New Roman" w:hAnsi="Times New Roman"/>
              </w:rPr>
            </w:pPr>
            <w:r w:rsidRPr="004B7FC2">
              <w:rPr>
                <w:rFonts w:ascii="Times New Roman" w:hAnsi="Times New Roman"/>
              </w:rPr>
              <w:t xml:space="preserve">Students should go to: </w:t>
            </w:r>
            <w:hyperlink r:id="rId16" w:history="1">
              <w:r w:rsidR="00991A59" w:rsidRPr="004B7FC2">
                <w:rPr>
                  <w:rStyle w:val="Hyperlink"/>
                  <w:rFonts w:ascii="Times New Roman" w:hAnsi="Times New Roman"/>
                  <w:b/>
                </w:rPr>
                <w:t>http://bit.ly/UPNursing2019</w:t>
              </w:r>
            </w:hyperlink>
            <w:r w:rsidR="00991A59" w:rsidRPr="004B7FC2">
              <w:rPr>
                <w:rFonts w:ascii="Times New Roman" w:hAnsi="Times New Roman"/>
                <w:b/>
                <w:u w:val="single"/>
              </w:rPr>
              <w:t xml:space="preserve"> </w:t>
            </w:r>
            <w:r w:rsidRPr="004B7FC2">
              <w:rPr>
                <w:rFonts w:ascii="Times New Roman" w:hAnsi="Times New Roman"/>
              </w:rPr>
              <w:t>and register online. Then print</w:t>
            </w:r>
            <w:r w:rsidR="00991A59" w:rsidRPr="004B7FC2">
              <w:rPr>
                <w:rFonts w:ascii="Times New Roman" w:hAnsi="Times New Roman"/>
              </w:rPr>
              <w:t>, fill</w:t>
            </w:r>
            <w:r w:rsidRPr="004B7FC2">
              <w:rPr>
                <w:rFonts w:ascii="Times New Roman" w:hAnsi="Times New Roman"/>
              </w:rPr>
              <w:t xml:space="preserve"> out this paper application </w:t>
            </w:r>
            <w:r w:rsidR="00991A59" w:rsidRPr="004B7FC2">
              <w:rPr>
                <w:rFonts w:ascii="Times New Roman" w:hAnsi="Times New Roman"/>
              </w:rPr>
              <w:t xml:space="preserve">                                                 </w:t>
            </w:r>
            <w:r w:rsidRPr="004B7FC2">
              <w:rPr>
                <w:rFonts w:ascii="Times New Roman" w:hAnsi="Times New Roman"/>
              </w:rPr>
              <w:t>form, have your parent/guardian sign off and turn it in to your school’s Career Coordinator.</w:t>
            </w:r>
          </w:p>
          <w:p w:rsidR="00991A59" w:rsidRPr="004B7FC2" w:rsidRDefault="00991A59" w:rsidP="00991A59">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Legacy Emanuel Specialty Care Career Day</w:t>
            </w:r>
            <w:r w:rsidR="004B7FC2" w:rsidRPr="004B7FC2">
              <w:rPr>
                <w:rFonts w:ascii="Times New Roman" w:hAnsi="Times New Roman"/>
                <w:b/>
                <w:bCs/>
                <w:color w:val="063C64" w:themeColor="background2" w:themeShade="40"/>
                <w:sz w:val="24"/>
                <w:szCs w:val="20"/>
                <w:u w:val="single"/>
              </w:rPr>
              <w:t xml:space="preserve"> 4/18/19</w:t>
            </w:r>
          </w:p>
          <w:p w:rsidR="00991A59" w:rsidRPr="004B7FC2" w:rsidRDefault="00991A59" w:rsidP="001E2141">
            <w:pPr>
              <w:framePr w:hSpace="0" w:wrap="auto" w:vAnchor="margin" w:hAnchor="text" w:xAlign="left" w:yAlign="inline"/>
              <w:rPr>
                <w:rFonts w:ascii="Times New Roman" w:hAnsi="Times New Roman"/>
                <w:sz w:val="20"/>
              </w:rPr>
            </w:pPr>
            <w:r w:rsidRPr="004B7FC2">
              <w:rPr>
                <w:rFonts w:ascii="Times New Roman" w:hAnsi="Times New Roman"/>
                <w:sz w:val="20"/>
              </w:rPr>
              <w:t xml:space="preserve">Students should go to: </w:t>
            </w:r>
            <w:hyperlink r:id="rId17" w:history="1">
              <w:r w:rsidRPr="004B7FC2">
                <w:rPr>
                  <w:rStyle w:val="Hyperlink"/>
                  <w:rFonts w:ascii="Times New Roman" w:hAnsi="Times New Roman"/>
                  <w:b/>
                  <w:sz w:val="20"/>
                </w:rPr>
                <w:t>http://bit.ly/LegacySC2019</w:t>
              </w:r>
            </w:hyperlink>
            <w:r w:rsidRPr="004B7FC2">
              <w:rPr>
                <w:rFonts w:ascii="Times New Roman" w:hAnsi="Times New Roman"/>
                <w:sz w:val="20"/>
              </w:rPr>
              <w:t xml:space="preserve">  and register online. Then print, fill out                                                                 this paper application form, have your parent/guardian sign off and turn it in to your school’s                                           Career Coordinator.</w:t>
            </w:r>
          </w:p>
          <w:p w:rsidR="004B7FC2" w:rsidRPr="004B7FC2" w:rsidRDefault="004B7FC2" w:rsidP="004B7FC2">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Oregon Humane Society Career Day 4/23/19</w:t>
            </w:r>
          </w:p>
          <w:p w:rsidR="004B7FC2" w:rsidRPr="004B7FC2" w:rsidRDefault="004B7FC2" w:rsidP="004B7FC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xml:space="preserve">This career day gives students the opportunity to explore jobs and careers associated with the </w:t>
            </w:r>
            <w:r>
              <w:rPr>
                <w:rFonts w:ascii="Times New Roman" w:hAnsi="Times New Roman"/>
                <w:sz w:val="20"/>
                <w:szCs w:val="20"/>
              </w:rPr>
              <w:t xml:space="preserve">                                                       </w:t>
            </w:r>
            <w:r w:rsidRPr="004B7FC2">
              <w:rPr>
                <w:rFonts w:ascii="Times New Roman" w:hAnsi="Times New Roman"/>
                <w:sz w:val="20"/>
                <w:szCs w:val="20"/>
              </w:rPr>
              <w:t xml:space="preserve">Oregon Humane Society. Students will take a tour of the shelter, see a surgery, and learn what it </w:t>
            </w:r>
            <w:r>
              <w:rPr>
                <w:rFonts w:ascii="Times New Roman" w:hAnsi="Times New Roman"/>
                <w:sz w:val="20"/>
                <w:szCs w:val="20"/>
              </w:rPr>
              <w:t xml:space="preserve">                                               </w:t>
            </w:r>
            <w:r w:rsidRPr="004B7FC2">
              <w:rPr>
                <w:rFonts w:ascii="Times New Roman" w:hAnsi="Times New Roman"/>
                <w:sz w:val="20"/>
                <w:szCs w:val="20"/>
              </w:rPr>
              <w:t xml:space="preserve">takes to work with and on behalf of animals at a progressive animal welfare organization. Students </w:t>
            </w:r>
            <w:r>
              <w:rPr>
                <w:rFonts w:ascii="Times New Roman" w:hAnsi="Times New Roman"/>
                <w:sz w:val="20"/>
                <w:szCs w:val="20"/>
              </w:rPr>
              <w:t xml:space="preserve">                                             </w:t>
            </w:r>
            <w:r w:rsidRPr="004B7FC2">
              <w:rPr>
                <w:rFonts w:ascii="Times New Roman" w:hAnsi="Times New Roman"/>
                <w:sz w:val="20"/>
                <w:szCs w:val="20"/>
              </w:rPr>
              <w:t>will learn about volunteer opportunities and different career paths in Veterinary Care, Communications, Investigations, Graphic Design, and more.</w:t>
            </w:r>
          </w:p>
          <w:p w:rsidR="004B7FC2" w:rsidRPr="004B7FC2" w:rsidRDefault="004B7FC2" w:rsidP="00222C42">
            <w:pPr>
              <w:framePr w:hSpace="0" w:wrap="auto" w:vAnchor="margin" w:hAnchor="text" w:xAlign="left" w:yAlign="inline"/>
              <w:rPr>
                <w:rFonts w:ascii="Times New Roman" w:hAnsi="Times New Roman"/>
                <w:bCs/>
                <w:color w:val="063C64" w:themeColor="background2" w:themeShade="40"/>
                <w:sz w:val="20"/>
                <w:szCs w:val="20"/>
              </w:rPr>
            </w:pPr>
            <w:r w:rsidRPr="004B7FC2">
              <w:rPr>
                <w:rFonts w:ascii="Times New Roman" w:hAnsi="Times New Roman"/>
                <w:sz w:val="20"/>
                <w:szCs w:val="20"/>
              </w:rPr>
              <w:t xml:space="preserve">Students should go to: </w:t>
            </w:r>
            <w:hyperlink r:id="rId18" w:history="1">
              <w:r w:rsidRPr="004B7FC2">
                <w:rPr>
                  <w:rStyle w:val="Hyperlink"/>
                  <w:rFonts w:ascii="Times New Roman" w:hAnsi="Times New Roman"/>
                  <w:sz w:val="20"/>
                  <w:szCs w:val="20"/>
                </w:rPr>
                <w:t>http://bit.ly/OHSApril2019</w:t>
              </w:r>
            </w:hyperlink>
            <w:r w:rsidRPr="004B7FC2">
              <w:rPr>
                <w:rFonts w:ascii="Times New Roman" w:hAnsi="Times New Roman"/>
                <w:sz w:val="20"/>
                <w:szCs w:val="20"/>
              </w:rPr>
              <w:t xml:space="preserve"> </w:t>
            </w:r>
          </w:p>
          <w:p w:rsidR="004B7FC2" w:rsidRPr="004B7FC2" w:rsidRDefault="004B7FC2" w:rsidP="00222C42">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b/>
                <w:bCs/>
                <w:color w:val="063C64" w:themeColor="background2" w:themeShade="40"/>
                <w:sz w:val="24"/>
                <w:szCs w:val="20"/>
                <w:u w:val="single"/>
              </w:rPr>
              <w:t>Kaiser</w:t>
            </w:r>
            <w:r w:rsidRPr="004B7FC2">
              <w:rPr>
                <w:rFonts w:ascii="Times New Roman" w:hAnsi="Times New Roman"/>
                <w:b/>
                <w:bCs/>
                <w:color w:val="063C64" w:themeColor="background2" w:themeShade="40"/>
                <w:sz w:val="24"/>
                <w:szCs w:val="20"/>
                <w:u w:val="single"/>
              </w:rPr>
              <w:t xml:space="preserve"> Permanente 4/25/19</w:t>
            </w:r>
          </w:p>
          <w:p w:rsidR="004B7FC2" w:rsidRPr="004B7FC2" w:rsidRDefault="004B7FC2" w:rsidP="00222C42">
            <w:pPr>
              <w:framePr w:hSpace="0" w:wrap="auto" w:vAnchor="margin" w:hAnchor="text" w:xAlign="left" w:yAlign="inline"/>
              <w:rPr>
                <w:rFonts w:ascii="Times New Roman" w:hAnsi="Times New Roman"/>
                <w:color w:val="auto"/>
                <w:sz w:val="20"/>
                <w:szCs w:val="20"/>
              </w:rPr>
            </w:pPr>
            <w:r w:rsidRPr="004B7FC2">
              <w:rPr>
                <w:rFonts w:ascii="Times New Roman" w:hAnsi="Times New Roman"/>
                <w:color w:val="auto"/>
                <w:sz w:val="20"/>
                <w:szCs w:val="20"/>
              </w:rPr>
              <w:t>Visit Kaiser Permanente’s Simulation Lab! Get a behind-the-scenes look at learning to work with</w:t>
            </w:r>
            <w:r w:rsidRPr="004B7FC2">
              <w:rPr>
                <w:rFonts w:ascii="Times New Roman" w:hAnsi="Times New Roman"/>
                <w:color w:val="auto"/>
                <w:sz w:val="20"/>
                <w:szCs w:val="20"/>
              </w:rPr>
              <w:t xml:space="preserve">                                                     </w:t>
            </w:r>
            <w:r w:rsidRPr="004B7FC2">
              <w:rPr>
                <w:rFonts w:ascii="Times New Roman" w:hAnsi="Times New Roman"/>
                <w:color w:val="auto"/>
                <w:sz w:val="20"/>
                <w:szCs w:val="20"/>
              </w:rPr>
              <w:t xml:space="preserve"> patients. Tour Kaiser’s high-tech Simulation Lab, used for training real medical professionals, and </w:t>
            </w:r>
            <w:r w:rsidRPr="004B7FC2">
              <w:rPr>
                <w:rFonts w:ascii="Times New Roman" w:hAnsi="Times New Roman"/>
                <w:color w:val="auto"/>
                <w:sz w:val="20"/>
                <w:szCs w:val="20"/>
              </w:rPr>
              <w:t xml:space="preserve">                                          </w:t>
            </w:r>
            <w:r w:rsidRPr="004B7FC2">
              <w:rPr>
                <w:rFonts w:ascii="Times New Roman" w:hAnsi="Times New Roman"/>
                <w:color w:val="auto"/>
                <w:sz w:val="20"/>
                <w:szCs w:val="20"/>
              </w:rPr>
              <w:t>witness or participate in a real simulation.</w:t>
            </w:r>
          </w:p>
          <w:p w:rsidR="004B7FC2" w:rsidRPr="004B7FC2" w:rsidRDefault="004B7FC2" w:rsidP="00222C42">
            <w:pPr>
              <w:framePr w:hSpace="0" w:wrap="auto" w:vAnchor="margin" w:hAnchor="text" w:xAlign="left" w:yAlign="inline"/>
              <w:rPr>
                <w:rFonts w:ascii="Times New Roman" w:hAnsi="Times New Roman"/>
                <w:b/>
                <w:bCs/>
                <w:color w:val="063C64" w:themeColor="background2" w:themeShade="40"/>
                <w:sz w:val="24"/>
                <w:szCs w:val="20"/>
                <w:u w:val="single"/>
              </w:rPr>
            </w:pPr>
            <w:r w:rsidRPr="004B7FC2">
              <w:rPr>
                <w:rFonts w:ascii="Times New Roman" w:hAnsi="Times New Roman"/>
                <w:color w:val="auto"/>
                <w:sz w:val="20"/>
                <w:szCs w:val="20"/>
              </w:rPr>
              <w:t>Students should go to</w:t>
            </w:r>
            <w:r w:rsidRPr="004B7FC2">
              <w:rPr>
                <w:rFonts w:ascii="Times New Roman" w:hAnsi="Times New Roman"/>
              </w:rPr>
              <w:t xml:space="preserve">: </w:t>
            </w:r>
            <w:hyperlink r:id="rId19" w:history="1">
              <w:r w:rsidRPr="004B7FC2">
                <w:rPr>
                  <w:rStyle w:val="Hyperlink"/>
                  <w:rFonts w:ascii="Times New Roman" w:hAnsi="Times New Roman"/>
                </w:rPr>
                <w:t>http://bit.ly/KPSimLab2019</w:t>
              </w:r>
            </w:hyperlink>
            <w:r w:rsidRPr="004B7FC2">
              <w:rPr>
                <w:rFonts w:ascii="Times New Roman" w:hAnsi="Times New Roman"/>
              </w:rPr>
              <w:t xml:space="preserve"> </w:t>
            </w:r>
          </w:p>
          <w:p w:rsidR="00222C42" w:rsidRPr="004B7FC2" w:rsidRDefault="00222C42" w:rsidP="00222C42">
            <w:pPr>
              <w:framePr w:hSpace="0" w:wrap="auto" w:vAnchor="margin" w:hAnchor="text" w:xAlign="left" w:yAlign="inline"/>
              <w:rPr>
                <w:rFonts w:ascii="Times New Roman" w:hAnsi="Times New Roman"/>
                <w:bCs/>
                <w:color w:val="063C64" w:themeColor="background2" w:themeShade="40"/>
                <w:sz w:val="20"/>
                <w:szCs w:val="18"/>
              </w:rPr>
            </w:pPr>
            <w:r w:rsidRPr="004B7FC2">
              <w:rPr>
                <w:rFonts w:ascii="Times New Roman" w:hAnsi="Times New Roman"/>
                <w:b/>
                <w:bCs/>
                <w:color w:val="063C64" w:themeColor="background2" w:themeShade="40"/>
                <w:sz w:val="24"/>
                <w:szCs w:val="20"/>
                <w:u w:val="single"/>
              </w:rPr>
              <w:t>Upcoming Career Highlight Events</w:t>
            </w:r>
            <w:r w:rsidR="004B7FC2" w:rsidRPr="004B7FC2">
              <w:rPr>
                <w:rFonts w:ascii="Times New Roman" w:hAnsi="Times New Roman"/>
                <w:b/>
                <w:bCs/>
                <w:color w:val="063C64" w:themeColor="background2" w:themeShade="40"/>
                <w:sz w:val="24"/>
                <w:szCs w:val="20"/>
                <w:u w:val="single"/>
              </w:rPr>
              <w:t xml:space="preserve"> </w:t>
            </w:r>
          </w:p>
          <w:p w:rsidR="00222C42" w:rsidRPr="004B7FC2" w:rsidRDefault="004B7FC2" w:rsidP="00222C42">
            <w:pPr>
              <w:framePr w:hSpace="0" w:wrap="auto" w:vAnchor="margin" w:hAnchor="text" w:xAlign="left" w:yAlign="inline"/>
              <w:rPr>
                <w:rFonts w:ascii="Times New Roman" w:hAnsi="Times New Roman"/>
                <w:b/>
                <w:bCs/>
                <w:sz w:val="20"/>
                <w:szCs w:val="20"/>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-2175510</wp:posOffset>
                      </wp:positionH>
                      <wp:positionV relativeFrom="paragraph">
                        <wp:posOffset>119380</wp:posOffset>
                      </wp:positionV>
                      <wp:extent cx="1971675" cy="2647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7167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C42" w:rsidRPr="00C3786E" w:rsidRDefault="00222C42" w:rsidP="00222C42">
                                  <w:pPr>
                                    <w:jc w:val="center"/>
                                    <w:rPr>
                                      <w:rStyle w:val="IntenseReference"/>
                                    </w:rPr>
                                  </w:pPr>
                                  <w:r w:rsidRPr="00C3786E">
                                    <w:rPr>
                                      <w:rStyle w:val="IntenseReference"/>
                                    </w:rPr>
                                    <w:t>Providence Outreach Career Explorations</w:t>
                                  </w:r>
                                </w:p>
                                <w:p w:rsidR="00222C42" w:rsidRDefault="00222C42" w:rsidP="00222C42">
                                  <w:r w:rsidRPr="00F21F25">
                                    <w:rPr>
                                      <w:b/>
                                    </w:rPr>
                                    <w:t xml:space="preserve">These events are free, but registration is required and space is limited. </w:t>
                                  </w:r>
                                </w:p>
                                <w:p w:rsidR="00222C42" w:rsidRDefault="00222C42" w:rsidP="00222C42">
                                  <w:pPr>
                                    <w:jc w:val="center"/>
                                  </w:pPr>
                                  <w:r w:rsidRPr="004B2123">
                                    <w:t xml:space="preserve">For instructions on how to register, visit the Providence School Outreach website at </w:t>
                                  </w:r>
                                  <w:hyperlink r:id="rId20" w:history="1">
                                    <w:r w:rsidRPr="0007575A">
                                      <w:rPr>
                                        <w:rStyle w:val="Hyperlink"/>
                                      </w:rPr>
                                      <w:t>http://www.providenceoregon.org/schooloutreach</w:t>
                                    </w:r>
                                  </w:hyperlink>
                                  <w:r>
                                    <w:t xml:space="preserve"> </w:t>
                                  </w:r>
                                  <w:r w:rsidRPr="004B2123">
                                    <w:t xml:space="preserve"> . Registration begins at 8:00 a.m. on the opening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1.3pt;margin-top:9.4pt;width:155.2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" fillcolor="white [3201]" strokeweight=".5pt">
                      <v:textbox>
                        <w:txbxContent>
                          <w:p w:rsidR="00222C42" w:rsidRPr="00C3786E" w:rsidRDefault="00222C42" w:rsidP="00222C42">
                            <w:pPr>
                              <w:jc w:val="center"/>
                              <w:rPr>
                                <w:rStyle w:val="IntenseReference"/>
                              </w:rPr>
                            </w:pPr>
                            <w:r w:rsidRPr="00C3786E">
                              <w:rPr>
                                <w:rStyle w:val="IntenseReference"/>
                              </w:rPr>
                              <w:t>Providence Outreach Career Explorations</w:t>
                            </w:r>
                          </w:p>
                          <w:p w:rsidR="00222C42" w:rsidRDefault="00222C42" w:rsidP="00222C42">
                            <w:r w:rsidRPr="00F21F25">
                              <w:rPr>
                                <w:b/>
                              </w:rPr>
                              <w:t xml:space="preserve">These events are free, but registration is required and space is limited. </w:t>
                            </w:r>
                          </w:p>
                          <w:p w:rsidR="00222C42" w:rsidRDefault="00222C42" w:rsidP="00222C42">
                            <w:pPr>
                              <w:jc w:val="center"/>
                            </w:pPr>
                            <w:r w:rsidRPr="004B2123">
                              <w:t xml:space="preserve">For instructions on how to register, visit the Providence School Outreach website at </w:t>
                            </w:r>
                            <w:hyperlink r:id="rId21" w:history="1">
                              <w:r w:rsidRPr="0007575A">
                                <w:rPr>
                                  <w:rStyle w:val="Hyperlink"/>
                                </w:rPr>
                                <w:t>http://www.providenceoregon.org/schooloutreach</w:t>
                              </w:r>
                            </w:hyperlink>
                            <w:r>
                              <w:t xml:space="preserve"> </w:t>
                            </w:r>
                            <w:r w:rsidRPr="004B2123">
                              <w:t xml:space="preserve"> . Registration begins at 8:00 a.m. on the opening date.</w:t>
                            </w:r>
                          </w:p>
                        </w:txbxContent>
                      </v:textbox>
                    </v:shape>
                  </w:pict>
                </mc:Fallback>
              </mc:AlternateContent>
            </w:r>
            <w:r w:rsidR="00222C42" w:rsidRPr="004B7FC2">
              <w:rPr>
                <w:rFonts w:ascii="Times New Roman" w:hAnsi="Times New Roman"/>
                <w:b/>
                <w:bCs/>
                <w:sz w:val="20"/>
                <w:szCs w:val="20"/>
              </w:rPr>
              <w:t>April 2019 - Registration opened March 1</w:t>
            </w:r>
            <w:r w:rsidR="002E6142" w:rsidRPr="004B7FC2">
              <w:rPr>
                <w:rFonts w:ascii="Times New Roman" w:hAnsi="Times New Roman"/>
                <w:sz w:val="20"/>
                <w:szCs w:val="20"/>
              </w:rPr>
              <w:t xml:space="preserve"> </w:t>
            </w:r>
            <w:r w:rsidR="00222C42" w:rsidRPr="004B7FC2">
              <w:rPr>
                <w:rFonts w:ascii="Times New Roman" w:hAnsi="Times New Roman"/>
                <w:sz w:val="20"/>
                <w:szCs w:val="20"/>
              </w:rPr>
              <w:br/>
              <w:t xml:space="preserve">April 15           Advanced Nursing – </w:t>
            </w:r>
            <w:r w:rsidR="00222C42" w:rsidRPr="004B7FC2">
              <w:rPr>
                <w:rFonts w:ascii="Times New Roman" w:hAnsi="Times New Roman"/>
                <w:b/>
                <w:bCs/>
                <w:color w:val="000000"/>
                <w:sz w:val="20"/>
                <w:szCs w:val="20"/>
              </w:rPr>
              <w:t>highly encouraged for students that have attended a                                                                               Basic Nursing Career Highlight</w:t>
            </w:r>
            <w:r w:rsidR="00222C42" w:rsidRPr="004B7FC2">
              <w:rPr>
                <w:rFonts w:ascii="Times New Roman" w:hAnsi="Times New Roman"/>
                <w:color w:val="000000"/>
                <w:sz w:val="20"/>
                <w:szCs w:val="20"/>
              </w:rPr>
              <w:t xml:space="preserve">                  </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xml:space="preserve">April 22           Physician                                  </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April 25           Nurse Practitioner/                              </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Physician Assistant</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b/>
                <w:bCs/>
                <w:sz w:val="20"/>
                <w:szCs w:val="20"/>
              </w:rPr>
              <w:t>May 2019 - Registration opens April 1</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xml:space="preserve">May 3             Birth Center                              </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xml:space="preserve">May 4             Diagnostic Imaging                 </w:t>
            </w:r>
          </w:p>
          <w:p w:rsidR="00222C42"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May 13           Radiation Oncology                                       </w:t>
            </w:r>
          </w:p>
          <w:p w:rsidR="003308E0" w:rsidRPr="004B7FC2" w:rsidRDefault="00222C42" w:rsidP="00222C42">
            <w:pPr>
              <w:framePr w:hSpace="0" w:wrap="auto" w:vAnchor="margin" w:hAnchor="text" w:xAlign="left" w:yAlign="inline"/>
              <w:rPr>
                <w:rFonts w:ascii="Times New Roman" w:hAnsi="Times New Roman"/>
                <w:sz w:val="20"/>
                <w:szCs w:val="20"/>
              </w:rPr>
            </w:pPr>
            <w:r w:rsidRPr="004B7FC2">
              <w:rPr>
                <w:rFonts w:ascii="Times New Roman" w:hAnsi="Times New Roman"/>
                <w:sz w:val="20"/>
                <w:szCs w:val="20"/>
              </w:rPr>
              <w:t xml:space="preserve">May 18           RN/Clinic Management    </w:t>
            </w:r>
          </w:p>
          <w:p w:rsidR="00991A59" w:rsidRPr="004B7FC2" w:rsidRDefault="00991A59" w:rsidP="00991A59">
            <w:pPr>
              <w:framePr w:hSpace="0" w:wrap="auto" w:vAnchor="margin" w:hAnchor="text" w:xAlign="left" w:yAlign="inline"/>
              <w:rPr>
                <w:rFonts w:ascii="Times New Roman" w:hAnsi="Times New Roman"/>
                <w:b/>
                <w:sz w:val="24"/>
                <w:szCs w:val="20"/>
                <w:u w:val="single"/>
              </w:rPr>
            </w:pPr>
            <w:r w:rsidRPr="004B7FC2">
              <w:rPr>
                <w:rFonts w:ascii="Times New Roman" w:hAnsi="Times New Roman"/>
                <w:b/>
                <w:sz w:val="24"/>
                <w:szCs w:val="20"/>
                <w:u w:val="single"/>
              </w:rPr>
              <w:t xml:space="preserve">Summer Veterinary Experience: </w:t>
            </w:r>
          </w:p>
          <w:p w:rsidR="00991A59" w:rsidRPr="004B7FC2" w:rsidRDefault="00991A59" w:rsidP="00991A59">
            <w:pPr>
              <w:framePr w:hSpace="0" w:wrap="auto" w:vAnchor="margin" w:hAnchor="text" w:xAlign="left" w:yAlign="inline"/>
              <w:rPr>
                <w:rFonts w:ascii="Times New Roman" w:hAnsi="Times New Roman"/>
              </w:rPr>
            </w:pPr>
            <w:r w:rsidRPr="004B7FC2">
              <w:rPr>
                <w:rFonts w:ascii="Times New Roman" w:hAnsi="Times New Roman"/>
              </w:rPr>
              <w:t xml:space="preserve">The Carlson College of Veterinary Medicine hosts the Summer Veterinary Experience (SVE) for high school                                             students that are interested in Veterinary Medicine. These students must be going into their Junior or Senior year                                                                           of High School fall of 2019.     </w:t>
            </w:r>
          </w:p>
          <w:p w:rsidR="008403E6" w:rsidRPr="004B7FC2" w:rsidRDefault="00991A59" w:rsidP="00991A59">
            <w:pPr>
              <w:framePr w:hSpace="0" w:wrap="auto" w:vAnchor="margin" w:hAnchor="text" w:xAlign="left" w:yAlign="inline"/>
              <w:rPr>
                <w:rFonts w:ascii="Times New Roman" w:hAnsi="Times New Roman"/>
              </w:rPr>
            </w:pPr>
            <w:r w:rsidRPr="004B7FC2">
              <w:rPr>
                <w:rFonts w:ascii="Times New Roman" w:hAnsi="Times New Roman"/>
              </w:rPr>
              <w:t>SVE will run from August 4</w:t>
            </w:r>
            <w:r w:rsidRPr="004B7FC2">
              <w:rPr>
                <w:rFonts w:ascii="Times New Roman" w:hAnsi="Times New Roman"/>
                <w:vertAlign w:val="superscript"/>
              </w:rPr>
              <w:t>th</w:t>
            </w:r>
            <w:r w:rsidRPr="004B7FC2">
              <w:rPr>
                <w:rFonts w:ascii="Times New Roman" w:hAnsi="Times New Roman"/>
              </w:rPr>
              <w:t xml:space="preserve"> to August 9</w:t>
            </w:r>
            <w:r w:rsidRPr="004B7FC2">
              <w:rPr>
                <w:rFonts w:ascii="Times New Roman" w:hAnsi="Times New Roman"/>
                <w:vertAlign w:val="superscript"/>
              </w:rPr>
              <w:t>th</w:t>
            </w:r>
            <w:r w:rsidRPr="004B7FC2">
              <w:rPr>
                <w:rFonts w:ascii="Times New Roman" w:hAnsi="Times New Roman"/>
              </w:rPr>
              <w:t xml:space="preserve"> on OSU campus. We will be accepting 24 students with several                                                      full scholarships available for students who qualify. Please circulate the attached flyer to interested groups and                                              refer students to</w:t>
            </w:r>
            <w:r w:rsidR="008403E6" w:rsidRPr="004B7FC2">
              <w:rPr>
                <w:rFonts w:ascii="Times New Roman" w:hAnsi="Times New Roman"/>
              </w:rPr>
              <w:t xml:space="preserve"> visit our website to complete the application at:</w:t>
            </w:r>
            <w:r w:rsidRPr="004B7FC2">
              <w:rPr>
                <w:rFonts w:ascii="Times New Roman" w:hAnsi="Times New Roman"/>
              </w:rPr>
              <w:t xml:space="preserve"> </w:t>
            </w:r>
            <w:r w:rsidR="008403E6" w:rsidRPr="004B7FC2">
              <w:rPr>
                <w:rFonts w:ascii="Times New Roman" w:hAnsi="Times New Roman"/>
              </w:rPr>
              <w:t xml:space="preserve">                                                                                                                                                                                                </w:t>
            </w:r>
          </w:p>
          <w:p w:rsidR="00991A59" w:rsidRPr="004B7FC2" w:rsidRDefault="002413E1" w:rsidP="00991A59">
            <w:pPr>
              <w:framePr w:hSpace="0" w:wrap="auto" w:vAnchor="margin" w:hAnchor="text" w:xAlign="left" w:yAlign="inline"/>
              <w:rPr>
                <w:rFonts w:ascii="Times New Roman" w:hAnsi="Times New Roman"/>
              </w:rPr>
            </w:pPr>
            <w:hyperlink r:id="rId22" w:history="1">
              <w:r w:rsidR="00991A59" w:rsidRPr="004B7FC2">
                <w:rPr>
                  <w:rStyle w:val="Hyperlink"/>
                  <w:rFonts w:ascii="Times New Roman" w:hAnsi="Times New Roman"/>
                </w:rPr>
                <w:t>http://vetmed.oregonstate.edu/osu-summer-veterinary-experience</w:t>
              </w:r>
            </w:hyperlink>
            <w:r w:rsidR="008403E6" w:rsidRPr="004B7FC2">
              <w:rPr>
                <w:rFonts w:ascii="Times New Roman" w:hAnsi="Times New Roman"/>
              </w:rPr>
              <w:t xml:space="preserve">. </w:t>
            </w:r>
            <w:r w:rsidR="00991A59" w:rsidRPr="004B7FC2">
              <w:rPr>
                <w:rFonts w:ascii="Times New Roman" w:hAnsi="Times New Roman"/>
              </w:rPr>
              <w:t>The application close</w:t>
            </w:r>
            <w:r w:rsidR="008403E6" w:rsidRPr="004B7FC2">
              <w:rPr>
                <w:rFonts w:ascii="Times New Roman" w:hAnsi="Times New Roman"/>
              </w:rPr>
              <w:t>s</w:t>
            </w:r>
            <w:r w:rsidR="00991A59" w:rsidRPr="004B7FC2">
              <w:rPr>
                <w:rFonts w:ascii="Times New Roman" w:hAnsi="Times New Roman"/>
              </w:rPr>
              <w:t xml:space="preserve"> on April 15, 2019. </w:t>
            </w:r>
          </w:p>
          <w:p w:rsidR="00991A59" w:rsidRPr="004B7FC2" w:rsidRDefault="00991A59" w:rsidP="00991A59">
            <w:pPr>
              <w:framePr w:hSpace="0" w:wrap="auto" w:vAnchor="margin" w:hAnchor="text" w:xAlign="left" w:yAlign="inline"/>
              <w:rPr>
                <w:rFonts w:ascii="Times New Roman" w:hAnsi="Times New Roman"/>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991A59" w:rsidRPr="004B7FC2" w:rsidRDefault="00991A59" w:rsidP="00222C42">
            <w:pPr>
              <w:framePr w:hSpace="0" w:wrap="auto" w:vAnchor="margin" w:hAnchor="text" w:xAlign="left" w:yAlign="inline"/>
              <w:rPr>
                <w:rFonts w:ascii="Times New Roman" w:hAnsi="Times New Roman"/>
                <w:sz w:val="20"/>
                <w:szCs w:val="20"/>
              </w:rPr>
            </w:pPr>
          </w:p>
          <w:p w:rsidR="00222C42" w:rsidRPr="004B7FC2" w:rsidRDefault="00222C42" w:rsidP="00222C42">
            <w:pPr>
              <w:framePr w:hSpace="0" w:wrap="auto" w:vAnchor="margin" w:hAnchor="text" w:xAlign="left" w:yAlign="inline"/>
              <w:spacing w:before="100" w:beforeAutospacing="1" w:after="100" w:afterAutospacing="1" w:line="240" w:lineRule="auto"/>
              <w:outlineLvl w:val="1"/>
              <w:rPr>
                <w:rFonts w:ascii="Times New Roman" w:hAnsi="Times New Roman"/>
                <w:b/>
                <w:color w:val="auto"/>
                <w:sz w:val="24"/>
              </w:rPr>
            </w:pPr>
          </w:p>
        </w:tc>
        <w:tc>
          <w:tcPr>
            <w:tcW w:w="2641" w:type="dxa"/>
            <w:gridSpan w:val="2"/>
            <w:vMerge w:val="restart"/>
          </w:tcPr>
          <w:p w:rsidR="00E939B3" w:rsidRDefault="00881CA1" w:rsidP="00590AC0">
            <w:pPr>
              <w:framePr w:hSpace="0" w:wrap="auto" w:vAnchor="margin" w:hAnchor="text" w:xAlign="left" w:yAlign="inline"/>
            </w:pPr>
            <w:r>
              <w:lastRenderedPageBreak/>
              <w:t xml:space="preserve">  </w:t>
            </w:r>
          </w:p>
          <w:p w:rsidR="006770F0" w:rsidRDefault="00E939B3" w:rsidP="00590AC0">
            <w:pPr>
              <w:framePr w:hSpace="0" w:wrap="auto" w:vAnchor="margin" w:hAnchor="text" w:xAlign="left" w:yAlign="inline"/>
            </w:pPr>
            <w:r>
              <w:t xml:space="preserve">   </w:t>
            </w:r>
            <w:r w:rsidR="00881CA1">
              <w:t xml:space="preserve">  </w:t>
            </w:r>
          </w:p>
        </w:tc>
      </w:tr>
      <w:tr w:rsidR="00235C79" w:rsidTr="00881CA1">
        <w:trPr>
          <w:gridAfter w:val="1"/>
          <w:wAfter w:w="1560" w:type="dxa"/>
          <w:trHeight w:val="4133"/>
        </w:trPr>
        <w:tc>
          <w:tcPr>
            <w:tcW w:w="20" w:type="dxa"/>
            <w:vMerge/>
          </w:tcPr>
          <w:p w:rsidR="006770F0" w:rsidRDefault="006770F0" w:rsidP="00590AC0">
            <w:pPr>
              <w:framePr w:hSpace="0" w:wrap="auto" w:vAnchor="margin" w:hAnchor="text" w:xAlign="left" w:yAlign="inline"/>
            </w:pPr>
          </w:p>
        </w:tc>
        <w:tc>
          <w:tcPr>
            <w:tcW w:w="3670" w:type="dxa"/>
            <w:shd w:val="clear" w:color="auto" w:fill="4E67C8" w:themeFill="accent1"/>
            <w:vAlign w:val="center"/>
          </w:tcPr>
          <w:p w:rsidR="006770F0" w:rsidRDefault="006770F0" w:rsidP="00590AC0">
            <w:pPr>
              <w:framePr w:hSpace="0" w:wrap="auto" w:vAnchor="margin" w:hAnchor="text" w:xAlign="left" w:yAlign="inline"/>
              <w:jc w:val="center"/>
            </w:pPr>
            <w:r>
              <w:rPr>
                <w:noProof/>
              </w:rPr>
              <mc:AlternateContent>
                <mc:Choice Requires="wpg">
                  <w:drawing>
                    <wp:inline distT="0" distB="0" distL="0" distR="0" wp14:anchorId="2C239C1B" wp14:editId="6D287360">
                      <wp:extent cx="2342517" cy="2419350"/>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2342517" cy="2419350"/>
                                <a:chOff x="-99126" y="260162"/>
                                <a:chExt cx="2216203" cy="1835576"/>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36045" y="260162"/>
                                  <a:ext cx="2153122" cy="173440"/>
                                </a:xfrm>
                                <a:prstGeom prst="rect">
                                  <a:avLst/>
                                </a:prstGeom>
                                <a:noFill/>
                                <a:ln w="6350">
                                  <a:noFill/>
                                </a:ln>
                              </wps:spPr>
                              <wps:txbx>
                                <w:txbxContent>
                                  <w:p w:rsidR="009263F5" w:rsidRPr="00AB3741" w:rsidRDefault="003D543E" w:rsidP="003D543E">
                                    <w:pPr>
                                      <w:rPr>
                                        <w:rStyle w:val="Strong"/>
                                        <w:color w:val="FF8021" w:themeColor="accent5"/>
                                        <w:sz w:val="20"/>
                                      </w:rPr>
                                    </w:pPr>
                                    <w:r>
                                      <w:rPr>
                                        <w:rStyle w:val="Strong"/>
                                        <w:color w:val="FF8021" w:themeColor="accent5"/>
                                        <w:sz w:val="20"/>
                                      </w:rPr>
                                      <w:t xml:space="preserve">Miranda Ryan </w:t>
                                    </w:r>
                                  </w:p>
                                  <w:p w:rsidR="006770F0" w:rsidRPr="000342AC" w:rsidRDefault="006770F0" w:rsidP="00CC7DD6">
                                    <w:pPr>
                                      <w:pStyle w:val="Heading3"/>
                                      <w:rPr>
                                        <w:rStyle w:val="Strong"/>
                                        <w:rFonts w:ascii="Times New Roman" w:hAnsi="Times New Roman"/>
                                        <w:b/>
                                        <w:bCs w:val="0"/>
                                        <w:sz w:val="24"/>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45057" y="511058"/>
                                  <a:ext cx="2126687" cy="768064"/>
                                </a:xfrm>
                                <a:prstGeom prst="rect">
                                  <a:avLst/>
                                </a:prstGeom>
                                <a:noFill/>
                                <a:ln w="6350">
                                  <a:noFill/>
                                </a:ln>
                              </wps:spPr>
                              <wps:txbx>
                                <w:txbxContent>
                                  <w:p w:rsidR="003D543E" w:rsidRPr="003D543E" w:rsidRDefault="003D543E" w:rsidP="003D543E">
                                    <w:pPr>
                                      <w:rPr>
                                        <w:rFonts w:ascii="Times New Roman" w:eastAsiaTheme="minorEastAsia" w:hAnsi="Times New Roman"/>
                                        <w:noProof/>
                                        <w:color w:val="FFFFFF" w:themeColor="background1"/>
                                        <w:sz w:val="20"/>
                                        <w:szCs w:val="22"/>
                                      </w:rPr>
                                    </w:pPr>
                                    <w:r w:rsidRPr="003D543E">
                                      <w:rPr>
                                        <w:rFonts w:ascii="Times New Roman" w:eastAsiaTheme="minorEastAsia" w:hAnsi="Times New Roman"/>
                                        <w:noProof/>
                                        <w:color w:val="FFFFFF" w:themeColor="background1"/>
                                        <w:sz w:val="20"/>
                                        <w:szCs w:val="22"/>
                                      </w:rPr>
                                      <w:t>Cell: 503-312-2774</w:t>
                                    </w:r>
                                  </w:p>
                                  <w:p w:rsidR="003D543E" w:rsidRPr="003D543E" w:rsidRDefault="003D543E" w:rsidP="003D543E">
                                    <w:pPr>
                                      <w:rPr>
                                        <w:rFonts w:ascii="Times New Roman" w:eastAsiaTheme="minorEastAsia" w:hAnsi="Times New Roman"/>
                                        <w:noProof/>
                                        <w:color w:val="FFFFFF" w:themeColor="background1"/>
                                        <w:sz w:val="20"/>
                                        <w:szCs w:val="22"/>
                                      </w:rPr>
                                    </w:pPr>
                                    <w:r w:rsidRPr="003D543E">
                                      <w:rPr>
                                        <w:rFonts w:ascii="Times New Roman" w:eastAsiaTheme="minorEastAsia" w:hAnsi="Times New Roman"/>
                                        <w:noProof/>
                                        <w:color w:val="FFFFFF" w:themeColor="background1"/>
                                        <w:sz w:val="20"/>
                                        <w:szCs w:val="22"/>
                                      </w:rPr>
                                      <w:t>Office: 503-916-5100 X:77201</w:t>
                                    </w:r>
                                  </w:p>
                                  <w:p w:rsidR="003D543E" w:rsidRDefault="003D543E" w:rsidP="003D543E">
                                    <w:pPr>
                                      <w:rPr>
                                        <w:rFonts w:eastAsiaTheme="minorEastAsia"/>
                                        <w:noProof/>
                                        <w:color w:val="56C7AA" w:themeColor="hyperlink"/>
                                        <w:sz w:val="22"/>
                                        <w:szCs w:val="22"/>
                                        <w:u w:val="single"/>
                                      </w:rPr>
                                    </w:pPr>
                                    <w:r w:rsidRPr="003D543E">
                                      <w:rPr>
                                        <w:rFonts w:ascii="Times New Roman" w:eastAsiaTheme="minorEastAsia" w:hAnsi="Times New Roman"/>
                                        <w:noProof/>
                                        <w:color w:val="FFFFFF" w:themeColor="background1"/>
                                        <w:sz w:val="20"/>
                                        <w:szCs w:val="22"/>
                                      </w:rPr>
                                      <w:t>Caree</w:t>
                                    </w:r>
                                    <w:r w:rsidRPr="003D543E">
                                      <w:rPr>
                                        <w:rFonts w:ascii="Times New Roman" w:eastAsiaTheme="minorEastAsia" w:hAnsi="Times New Roman"/>
                                        <w:noProof/>
                                        <w:color w:val="FFFFFF" w:themeColor="background1"/>
                                        <w:sz w:val="20"/>
                                        <w:szCs w:val="20"/>
                                      </w:rPr>
                                      <w:t xml:space="preserve">r Website: </w:t>
                                    </w:r>
                                    <w:hyperlink r:id="rId23" w:history="1">
                                      <w:r w:rsidRPr="003D543E">
                                        <w:rPr>
                                          <w:rStyle w:val="Hyperlink"/>
                                          <w:rFonts w:ascii="Times New Roman" w:eastAsiaTheme="minorEastAsia" w:hAnsi="Times New Roman"/>
                                          <w:noProof/>
                                          <w:sz w:val="24"/>
                                        </w:rPr>
                                        <w:t>http://bit.ly/bensoncareers</w:t>
                                      </w:r>
                                    </w:hyperlink>
                                    <w:r>
                                      <w:rPr>
                                        <w:rFonts w:eastAsiaTheme="minorEastAsia"/>
                                        <w:noProof/>
                                        <w:sz w:val="22"/>
                                        <w:szCs w:val="22"/>
                                      </w:rPr>
                                      <w:t xml:space="preserve"> </w:t>
                                    </w:r>
                                    <w:r w:rsidR="003308E0">
                                      <w:rPr>
                                        <w:rFonts w:eastAsiaTheme="minorEastAsia"/>
                                        <w:noProof/>
                                        <w:color w:val="56C7AA" w:themeColor="hyperlink"/>
                                        <w:sz w:val="22"/>
                                        <w:szCs w:val="22"/>
                                        <w:u w:val="single"/>
                                      </w:rPr>
                                      <w:drawing>
                                        <wp:inline distT="0" distB="0" distL="0" distR="0">
                                          <wp:extent cx="1445895" cy="9601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portunity_contentdetail2[1].jpg"/>
                                                  <pic:cNvPicPr/>
                                                </pic:nvPicPr>
                                                <pic:blipFill>
                                                  <a:blip r:embed="rId24">
                                                    <a:extLst>
                                                      <a:ext uri="{28A0092B-C50C-407E-A947-70E740481C1C}">
                                                        <a14:useLocalDpi xmlns:a14="http://schemas.microsoft.com/office/drawing/2010/main" val="0"/>
                                                      </a:ext>
                                                    </a:extLst>
                                                  </a:blip>
                                                  <a:stretch>
                                                    <a:fillRect/>
                                                  </a:stretch>
                                                </pic:blipFill>
                                                <pic:spPr>
                                                  <a:xfrm>
                                                    <a:off x="0" y="0"/>
                                                    <a:ext cx="1445895" cy="960120"/>
                                                  </a:xfrm>
                                                  <a:prstGeom prst="rect">
                                                    <a:avLst/>
                                                  </a:prstGeom>
                                                </pic:spPr>
                                              </pic:pic>
                                            </a:graphicData>
                                          </a:graphic>
                                        </wp:inline>
                                      </w:drawing>
                                    </w:r>
                                  </w:p>
                                  <w:p w:rsidR="00310DBA" w:rsidRPr="009E592F" w:rsidRDefault="00310DBA" w:rsidP="00CC7DD6">
                                    <w:pPr>
                                      <w:rPr>
                                        <w:rFonts w:ascii="Times New Roman" w:hAnsi="Times New Roman"/>
                                        <w:color w:val="FF8021" w:themeColor="accent5"/>
                                        <w:sz w:val="24"/>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99126" y="1380192"/>
                                  <a:ext cx="2180757" cy="715546"/>
                                </a:xfrm>
                                <a:prstGeom prst="rect">
                                  <a:avLst/>
                                </a:prstGeom>
                                <a:noFill/>
                                <a:ln w="6350">
                                  <a:noFill/>
                                </a:ln>
                              </wps:spPr>
                              <wps:txbx>
                                <w:txbxContent>
                                  <w:p w:rsidR="00CC7DD6" w:rsidRPr="000342AC" w:rsidRDefault="00CC7DD6" w:rsidP="00C82D37">
                                    <w:pPr>
                                      <w:rPr>
                                        <w:rFonts w:ascii="Times New Roman" w:hAnsi="Times New Roman"/>
                                        <w:b/>
                                        <w:color w:val="FF8021" w:themeColor="accent5"/>
                                        <w:sz w:val="24"/>
                                        <w:szCs w:val="16"/>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C239C1B" id="Group 27" o:spid="_x0000_s1029" alt="text block" style="width:184.45pt;height:190.5pt;mso-position-horizontal-relative:char;mso-position-vertical-relative:line" coordorigin="-991,2601" coordsize="22162,1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">
                      <v:line id="Straight Connector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212745 [3215]" strokeweight="1pt">
                        <v:stroke joinstyle="miter"/>
                      </v:line>
                      <v:shape id="Text Box 29" o:spid="_x0000_s1031" type="#_x0000_t202" style="position:absolute;left:-360;top:2601;width:2153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" filled="f" stroked="f" strokeweight=".5pt">
                        <v:textbox inset="14.4pt,0,14.4pt">
                          <w:txbxContent>
                            <w:p w:rsidR="009263F5" w:rsidRPr="00AB3741" w:rsidRDefault="003D543E" w:rsidP="003D543E">
                              <w:pPr>
                                <w:rPr>
                                  <w:rStyle w:val="Strong"/>
                                  <w:color w:val="FF8021" w:themeColor="accent5"/>
                                  <w:sz w:val="20"/>
                                </w:rPr>
                              </w:pPr>
                              <w:r>
                                <w:rPr>
                                  <w:rStyle w:val="Strong"/>
                                  <w:color w:val="FF8021" w:themeColor="accent5"/>
                                  <w:sz w:val="20"/>
                                </w:rPr>
                                <w:t xml:space="preserve">Miranda Ryan </w:t>
                              </w:r>
                            </w:p>
                            <w:p w:rsidR="006770F0" w:rsidRPr="000342AC" w:rsidRDefault="006770F0" w:rsidP="00CC7DD6">
                              <w:pPr>
                                <w:pStyle w:val="Heading3"/>
                                <w:rPr>
                                  <w:rStyle w:val="Strong"/>
                                  <w:rFonts w:ascii="Times New Roman" w:hAnsi="Times New Roman"/>
                                  <w:b/>
                                  <w:bCs w:val="0"/>
                                  <w:sz w:val="24"/>
                                </w:rPr>
                              </w:pPr>
                            </w:p>
                          </w:txbxContent>
                        </v:textbox>
                      </v:shape>
                      <v:shape id="Text Box 30" o:spid="_x0000_s1032" type="#_x0000_t202" style="position:absolute;left:-450;top:5110;width:21266;height:7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rsidR="003D543E" w:rsidRPr="003D543E" w:rsidRDefault="003D543E" w:rsidP="003D543E">
                              <w:pPr>
                                <w:rPr>
                                  <w:rFonts w:ascii="Times New Roman" w:eastAsiaTheme="minorEastAsia" w:hAnsi="Times New Roman"/>
                                  <w:noProof/>
                                  <w:color w:val="FFFFFF" w:themeColor="background1"/>
                                  <w:sz w:val="20"/>
                                  <w:szCs w:val="22"/>
                                </w:rPr>
                              </w:pPr>
                              <w:r w:rsidRPr="003D543E">
                                <w:rPr>
                                  <w:rFonts w:ascii="Times New Roman" w:eastAsiaTheme="minorEastAsia" w:hAnsi="Times New Roman"/>
                                  <w:noProof/>
                                  <w:color w:val="FFFFFF" w:themeColor="background1"/>
                                  <w:sz w:val="20"/>
                                  <w:szCs w:val="22"/>
                                </w:rPr>
                                <w:t>Cell: 503-312-2774</w:t>
                              </w:r>
                            </w:p>
                            <w:p w:rsidR="003D543E" w:rsidRPr="003D543E" w:rsidRDefault="003D543E" w:rsidP="003D543E">
                              <w:pPr>
                                <w:rPr>
                                  <w:rFonts w:ascii="Times New Roman" w:eastAsiaTheme="minorEastAsia" w:hAnsi="Times New Roman"/>
                                  <w:noProof/>
                                  <w:color w:val="FFFFFF" w:themeColor="background1"/>
                                  <w:sz w:val="20"/>
                                  <w:szCs w:val="22"/>
                                </w:rPr>
                              </w:pPr>
                              <w:r w:rsidRPr="003D543E">
                                <w:rPr>
                                  <w:rFonts w:ascii="Times New Roman" w:eastAsiaTheme="minorEastAsia" w:hAnsi="Times New Roman"/>
                                  <w:noProof/>
                                  <w:color w:val="FFFFFF" w:themeColor="background1"/>
                                  <w:sz w:val="20"/>
                                  <w:szCs w:val="22"/>
                                </w:rPr>
                                <w:t>Office: 503-916-5100 X:77201</w:t>
                              </w:r>
                            </w:p>
                            <w:p w:rsidR="003D543E" w:rsidRDefault="003D543E" w:rsidP="003D543E">
                              <w:pPr>
                                <w:rPr>
                                  <w:rFonts w:eastAsiaTheme="minorEastAsia"/>
                                  <w:noProof/>
                                  <w:color w:val="56C7AA" w:themeColor="hyperlink"/>
                                  <w:sz w:val="22"/>
                                  <w:szCs w:val="22"/>
                                  <w:u w:val="single"/>
                                </w:rPr>
                              </w:pPr>
                              <w:r w:rsidRPr="003D543E">
                                <w:rPr>
                                  <w:rFonts w:ascii="Times New Roman" w:eastAsiaTheme="minorEastAsia" w:hAnsi="Times New Roman"/>
                                  <w:noProof/>
                                  <w:color w:val="FFFFFF" w:themeColor="background1"/>
                                  <w:sz w:val="20"/>
                                  <w:szCs w:val="22"/>
                                </w:rPr>
                                <w:t>Caree</w:t>
                              </w:r>
                              <w:r w:rsidRPr="003D543E">
                                <w:rPr>
                                  <w:rFonts w:ascii="Times New Roman" w:eastAsiaTheme="minorEastAsia" w:hAnsi="Times New Roman"/>
                                  <w:noProof/>
                                  <w:color w:val="FFFFFF" w:themeColor="background1"/>
                                  <w:sz w:val="20"/>
                                  <w:szCs w:val="20"/>
                                </w:rPr>
                                <w:t xml:space="preserve">r Website: </w:t>
                              </w:r>
                              <w:hyperlink r:id="rId25" w:history="1">
                                <w:r w:rsidRPr="003D543E">
                                  <w:rPr>
                                    <w:rStyle w:val="Hyperlink"/>
                                    <w:rFonts w:ascii="Times New Roman" w:eastAsiaTheme="minorEastAsia" w:hAnsi="Times New Roman"/>
                                    <w:noProof/>
                                    <w:sz w:val="24"/>
                                  </w:rPr>
                                  <w:t>http://bit.ly/bensoncareers</w:t>
                                </w:r>
                              </w:hyperlink>
                              <w:r>
                                <w:rPr>
                                  <w:rFonts w:eastAsiaTheme="minorEastAsia"/>
                                  <w:noProof/>
                                  <w:sz w:val="22"/>
                                  <w:szCs w:val="22"/>
                                </w:rPr>
                                <w:t xml:space="preserve"> </w:t>
                              </w:r>
                              <w:r w:rsidR="003308E0">
                                <w:rPr>
                                  <w:rFonts w:eastAsiaTheme="minorEastAsia"/>
                                  <w:noProof/>
                                  <w:color w:val="56C7AA" w:themeColor="hyperlink"/>
                                  <w:sz w:val="22"/>
                                  <w:szCs w:val="22"/>
                                  <w:u w:val="single"/>
                                </w:rPr>
                                <w:drawing>
                                  <wp:inline distT="0" distB="0" distL="0" distR="0">
                                    <wp:extent cx="1445895" cy="9601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portunity_contentdetail2[1].jpg"/>
                                            <pic:cNvPicPr/>
                                          </pic:nvPicPr>
                                          <pic:blipFill>
                                            <a:blip r:embed="rId24">
                                              <a:extLst>
                                                <a:ext uri="{28A0092B-C50C-407E-A947-70E740481C1C}">
                                                  <a14:useLocalDpi xmlns:a14="http://schemas.microsoft.com/office/drawing/2010/main" val="0"/>
                                                </a:ext>
                                              </a:extLst>
                                            </a:blip>
                                            <a:stretch>
                                              <a:fillRect/>
                                            </a:stretch>
                                          </pic:blipFill>
                                          <pic:spPr>
                                            <a:xfrm>
                                              <a:off x="0" y="0"/>
                                              <a:ext cx="1445895" cy="960120"/>
                                            </a:xfrm>
                                            <a:prstGeom prst="rect">
                                              <a:avLst/>
                                            </a:prstGeom>
                                          </pic:spPr>
                                        </pic:pic>
                                      </a:graphicData>
                                    </a:graphic>
                                  </wp:inline>
                                </w:drawing>
                              </w:r>
                            </w:p>
                            <w:p w:rsidR="00310DBA" w:rsidRPr="009E592F" w:rsidRDefault="00310DBA" w:rsidP="00CC7DD6">
                              <w:pPr>
                                <w:rPr>
                                  <w:rFonts w:ascii="Times New Roman" w:hAnsi="Times New Roman"/>
                                  <w:color w:val="FF8021" w:themeColor="accent5"/>
                                  <w:sz w:val="24"/>
                                </w:rPr>
                              </w:pPr>
                            </w:p>
                          </w:txbxContent>
                        </v:textbox>
                      </v:shape>
                      <v:line id="Straight Connector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212745 [3215]" strokeweight="1pt">
                        <v:stroke joinstyle="miter"/>
                      </v:line>
                      <v:shape id="Text Box 32" o:spid="_x0000_s1034" type="#_x0000_t202" style="position:absolute;left:-991;top:13801;width:21807;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rsidR="00CC7DD6" w:rsidRPr="000342AC" w:rsidRDefault="00CC7DD6" w:rsidP="00C82D37">
                              <w:pPr>
                                <w:rPr>
                                  <w:rFonts w:ascii="Times New Roman" w:hAnsi="Times New Roman"/>
                                  <w:b/>
                                  <w:color w:val="FF8021" w:themeColor="accent5"/>
                                  <w:sz w:val="24"/>
                                  <w:szCs w:val="16"/>
                                </w:rPr>
                              </w:pPr>
                            </w:p>
                          </w:txbxContent>
                        </v:textbox>
                      </v:shape>
                      <v:line id="Straight Connector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212745 [3215]" strokeweight="1pt">
                        <v:stroke joinstyle="miter"/>
                      </v:line>
                      <w10:anchorlock/>
                    </v:group>
                  </w:pict>
                </mc:Fallback>
              </mc:AlternateContent>
            </w:r>
          </w:p>
        </w:tc>
        <w:tc>
          <w:tcPr>
            <w:tcW w:w="9540" w:type="dxa"/>
            <w:vMerge/>
          </w:tcPr>
          <w:p w:rsidR="006770F0" w:rsidRDefault="006770F0" w:rsidP="00590AC0">
            <w:pPr>
              <w:framePr w:hSpace="0" w:wrap="auto" w:vAnchor="margin" w:hAnchor="text" w:xAlign="left" w:yAlign="inline"/>
            </w:pPr>
          </w:p>
        </w:tc>
        <w:tc>
          <w:tcPr>
            <w:tcW w:w="2641" w:type="dxa"/>
            <w:gridSpan w:val="2"/>
            <w:vMerge/>
          </w:tcPr>
          <w:p w:rsidR="006770F0" w:rsidRDefault="006770F0" w:rsidP="00590AC0">
            <w:pPr>
              <w:framePr w:hSpace="0" w:wrap="auto" w:vAnchor="margin" w:hAnchor="text" w:xAlign="left" w:yAlign="inline"/>
            </w:pPr>
          </w:p>
        </w:tc>
      </w:tr>
      <w:tr w:rsidR="00235C79" w:rsidTr="00881CA1">
        <w:trPr>
          <w:gridAfter w:val="1"/>
          <w:wAfter w:w="1560" w:type="dxa"/>
          <w:trHeight w:val="662"/>
        </w:trPr>
        <w:tc>
          <w:tcPr>
            <w:tcW w:w="20" w:type="dxa"/>
            <w:vMerge/>
          </w:tcPr>
          <w:p w:rsidR="006770F0" w:rsidRDefault="006770F0" w:rsidP="00590AC0">
            <w:pPr>
              <w:framePr w:hSpace="0" w:wrap="auto" w:vAnchor="margin" w:hAnchor="text" w:xAlign="left" w:yAlign="inline"/>
            </w:pPr>
          </w:p>
        </w:tc>
        <w:tc>
          <w:tcPr>
            <w:tcW w:w="3670" w:type="dxa"/>
          </w:tcPr>
          <w:p w:rsidR="00353737" w:rsidRPr="00353737" w:rsidRDefault="006770F0" w:rsidP="002961DD">
            <w:pPr>
              <w:framePr w:hSpace="0" w:wrap="auto" w:vAnchor="margin" w:hAnchor="text" w:xAlign="left" w:yAlign="inline"/>
              <w:spacing w:after="100" w:afterAutospacing="1" w:line="240" w:lineRule="auto"/>
              <w:outlineLvl w:val="1"/>
              <w:rPr>
                <w:rFonts w:ascii="Times New Roman" w:hAnsi="Times New Roman"/>
                <w:color w:val="EF4836"/>
                <w:spacing w:val="5"/>
                <w:sz w:val="36"/>
                <w:szCs w:val="36"/>
              </w:rPr>
            </w:pPr>
            <w:r>
              <w:rPr>
                <w:noProof/>
              </w:rPr>
              <mc:AlternateContent>
                <mc:Choice Requires="wps">
                  <w:drawing>
                    <wp:inline distT="0" distB="0" distL="0" distR="0" wp14:anchorId="69B8C134" wp14:editId="6FD8E851">
                      <wp:extent cx="1828800" cy="781050"/>
                      <wp:effectExtent l="0" t="0" r="0" b="0"/>
                      <wp:docPr id="36" name="Text Box 36"/>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rsidR="006770F0" w:rsidRPr="00E66658" w:rsidRDefault="00E66658" w:rsidP="00E66658">
                                  <w:pPr>
                                    <w:jc w:val="center"/>
                                    <w:rPr>
                                      <w:rStyle w:val="Strong"/>
                                      <w:i/>
                                      <w:color w:val="FF8021" w:themeColor="accent5"/>
                                    </w:rPr>
                                  </w:pPr>
                                  <w:r w:rsidRPr="00E66658">
                                    <w:rPr>
                                      <w:rStyle w:val="Strong"/>
                                      <w:i/>
                                      <w:color w:val="FF8021" w:themeColor="accent5"/>
                                    </w:rPr>
                                    <w:t>Please see below for more events</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9B8C134" id="Text Box 36" o:spid="_x0000_s1036" type="#_x0000_t202" style="width:2in;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" filled="f" stroked="f" strokeweight=".5pt">
                      <v:textbox inset="21.6pt,28.8pt">
                        <w:txbxContent>
                          <w:p w:rsidR="006770F0" w:rsidRPr="00E66658" w:rsidRDefault="00E66658" w:rsidP="00E66658">
                            <w:pPr>
                              <w:jc w:val="center"/>
                              <w:rPr>
                                <w:rStyle w:val="Strong"/>
                                <w:i/>
                                <w:color w:val="FF8021" w:themeColor="accent5"/>
                              </w:rPr>
                            </w:pPr>
                            <w:r w:rsidRPr="00E66658">
                              <w:rPr>
                                <w:rStyle w:val="Strong"/>
                                <w:i/>
                                <w:color w:val="FF8021" w:themeColor="accent5"/>
                              </w:rPr>
                              <w:t>Please see below for more events</w:t>
                            </w:r>
                          </w:p>
                        </w:txbxContent>
                      </v:textbox>
                      <w10:anchorlock/>
                    </v:shape>
                  </w:pict>
                </mc:Fallback>
              </mc:AlternateContent>
            </w:r>
          </w:p>
          <w:p w:rsidR="006770F0" w:rsidRDefault="006770F0"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3308E0" w:rsidP="00590AC0">
            <w:pPr>
              <w:framePr w:hSpace="0" w:wrap="auto" w:vAnchor="margin" w:hAnchor="text" w:xAlign="left" w:yAlign="inline"/>
              <w:jc w:val="center"/>
              <w:rPr>
                <w:rStyle w:val="IntenseReference"/>
              </w:rPr>
            </w:pPr>
            <w:r>
              <w:rPr>
                <w:rStyle w:val="IntenseReference"/>
                <w:noProof/>
              </w:rPr>
              <w:drawing>
                <wp:anchor distT="0" distB="0" distL="114300" distR="114300" simplePos="0" relativeHeight="251668480" behindDoc="1" locked="0" layoutInCell="1" allowOverlap="1">
                  <wp:simplePos x="0" y="0"/>
                  <wp:positionH relativeFrom="column">
                    <wp:posOffset>56515</wp:posOffset>
                  </wp:positionH>
                  <wp:positionV relativeFrom="paragraph">
                    <wp:posOffset>266065</wp:posOffset>
                  </wp:positionV>
                  <wp:extent cx="2277282" cy="1504950"/>
                  <wp:effectExtent l="0" t="0" r="8890" b="0"/>
                  <wp:wrapThrough wrapText="bothSides">
                    <wp:wrapPolygon edited="0">
                      <wp:start x="0" y="0"/>
                      <wp:lineTo x="0" y="21327"/>
                      <wp:lineTo x="21504" y="21327"/>
                      <wp:lineTo x="215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3327" cy="1508945"/>
                          </a:xfrm>
                          <a:prstGeom prst="rect">
                            <a:avLst/>
                          </a:prstGeom>
                          <a:noFill/>
                        </pic:spPr>
                      </pic:pic>
                    </a:graphicData>
                  </a:graphic>
                  <wp14:sizeRelH relativeFrom="margin">
                    <wp14:pctWidth>0</wp14:pctWidth>
                  </wp14:sizeRelH>
                  <wp14:sizeRelV relativeFrom="margin">
                    <wp14:pctHeight>0</wp14:pctHeight>
                  </wp14:sizeRelV>
                </wp:anchor>
              </w:drawing>
            </w: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B6442A" w:rsidRDefault="00B6442A" w:rsidP="00590AC0">
            <w:pPr>
              <w:framePr w:hSpace="0" w:wrap="auto" w:vAnchor="margin" w:hAnchor="text" w:xAlign="left" w:yAlign="inline"/>
              <w:jc w:val="center"/>
              <w:rPr>
                <w:rStyle w:val="IntenseReference"/>
              </w:rPr>
            </w:pPr>
          </w:p>
          <w:p w:rsidR="00353737" w:rsidRDefault="00353737" w:rsidP="003308E0">
            <w:pPr>
              <w:framePr w:hSpace="0" w:wrap="auto" w:vAnchor="margin" w:hAnchor="text" w:xAlign="left" w:yAlign="inline"/>
            </w:pPr>
          </w:p>
          <w:p w:rsidR="00353737" w:rsidRDefault="000B453A" w:rsidP="00590AC0">
            <w:pPr>
              <w:framePr w:hSpace="0" w:wrap="auto" w:vAnchor="margin" w:hAnchor="text" w:xAlign="left" w:yAlign="inline"/>
              <w:jc w:val="center"/>
            </w:pPr>
            <w:r>
              <w:rPr>
                <w:noProof/>
              </w:rPr>
              <w:drawing>
                <wp:anchor distT="0" distB="0" distL="114300" distR="114300" simplePos="0" relativeHeight="251667456" behindDoc="0" locked="0" layoutInCell="1" allowOverlap="1" wp14:anchorId="53FD68F5" wp14:editId="3BB074A4">
                  <wp:simplePos x="0" y="0"/>
                  <wp:positionH relativeFrom="column">
                    <wp:posOffset>152400</wp:posOffset>
                  </wp:positionH>
                  <wp:positionV relativeFrom="paragraph">
                    <wp:posOffset>3004820</wp:posOffset>
                  </wp:positionV>
                  <wp:extent cx="2095500" cy="2040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XEWURULW.jpg"/>
                          <pic:cNvPicPr/>
                        </pic:nvPicPr>
                        <pic:blipFill>
                          <a:blip r:embed="rId27">
                            <a:extLst>
                              <a:ext uri="{28A0092B-C50C-407E-A947-70E740481C1C}">
                                <a14:useLocalDpi xmlns:a14="http://schemas.microsoft.com/office/drawing/2010/main" val="0"/>
                              </a:ext>
                            </a:extLst>
                          </a:blip>
                          <a:stretch>
                            <a:fillRect/>
                          </a:stretch>
                        </pic:blipFill>
                        <pic:spPr>
                          <a:xfrm>
                            <a:off x="0" y="0"/>
                            <a:ext cx="2095500" cy="2040890"/>
                          </a:xfrm>
                          <a:prstGeom prst="rect">
                            <a:avLst/>
                          </a:prstGeom>
                        </pic:spPr>
                      </pic:pic>
                    </a:graphicData>
                  </a:graphic>
                  <wp14:sizeRelH relativeFrom="margin">
                    <wp14:pctWidth>0</wp14:pctWidth>
                  </wp14:sizeRelH>
                  <wp14:sizeRelV relativeFrom="margin">
                    <wp14:pctHeight>0</wp14:pctHeight>
                  </wp14:sizeRelV>
                </wp:anchor>
              </w:drawing>
            </w:r>
          </w:p>
        </w:tc>
        <w:tc>
          <w:tcPr>
            <w:tcW w:w="9540" w:type="dxa"/>
            <w:vMerge/>
          </w:tcPr>
          <w:p w:rsidR="006770F0" w:rsidRDefault="006770F0" w:rsidP="00590AC0">
            <w:pPr>
              <w:framePr w:hSpace="0" w:wrap="auto" w:vAnchor="margin" w:hAnchor="text" w:xAlign="left" w:yAlign="inline"/>
            </w:pPr>
          </w:p>
        </w:tc>
        <w:tc>
          <w:tcPr>
            <w:tcW w:w="2641" w:type="dxa"/>
            <w:gridSpan w:val="2"/>
            <w:vMerge/>
          </w:tcPr>
          <w:p w:rsidR="006770F0" w:rsidRDefault="006770F0" w:rsidP="00590AC0">
            <w:pPr>
              <w:framePr w:hSpace="0" w:wrap="auto" w:vAnchor="margin" w:hAnchor="text" w:xAlign="left" w:yAlign="inline"/>
            </w:pPr>
          </w:p>
        </w:tc>
      </w:tr>
      <w:tr w:rsidR="00235C79" w:rsidTr="00881CA1">
        <w:trPr>
          <w:trHeight w:val="327"/>
        </w:trPr>
        <w:tc>
          <w:tcPr>
            <w:tcW w:w="20" w:type="dxa"/>
            <w:shd w:val="clear" w:color="auto" w:fill="000000" w:themeFill="text1"/>
          </w:tcPr>
          <w:p w:rsidR="006770F0" w:rsidRDefault="006770F0" w:rsidP="00590AC0">
            <w:pPr>
              <w:framePr w:hSpace="0" w:wrap="auto" w:vAnchor="margin" w:hAnchor="text" w:xAlign="left" w:yAlign="inline"/>
            </w:pPr>
          </w:p>
        </w:tc>
        <w:tc>
          <w:tcPr>
            <w:tcW w:w="15651" w:type="dxa"/>
            <w:gridSpan w:val="3"/>
            <w:shd w:val="clear" w:color="auto" w:fill="000000" w:themeFill="text1"/>
          </w:tcPr>
          <w:p w:rsidR="00015455" w:rsidRPr="00970D93" w:rsidRDefault="00015455" w:rsidP="00590AC0">
            <w:pPr>
              <w:framePr w:hSpace="0" w:wrap="auto" w:vAnchor="margin" w:hAnchor="text" w:xAlign="left" w:yAlign="inline"/>
              <w:rPr>
                <w:color w:val="0D78CA" w:themeColor="background2" w:themeShade="80"/>
              </w:rPr>
            </w:pPr>
          </w:p>
        </w:tc>
        <w:tc>
          <w:tcPr>
            <w:tcW w:w="1760" w:type="dxa"/>
            <w:gridSpan w:val="2"/>
            <w:shd w:val="clear" w:color="auto" w:fill="000000" w:themeFill="text1"/>
          </w:tcPr>
          <w:p w:rsidR="006770F0" w:rsidRDefault="006770F0" w:rsidP="00590AC0">
            <w:pPr>
              <w:framePr w:hSpace="0" w:wrap="auto" w:vAnchor="margin" w:hAnchor="text" w:xAlign="left" w:yAlign="inline"/>
            </w:pPr>
          </w:p>
        </w:tc>
      </w:tr>
      <w:tr w:rsidR="00235C79" w:rsidTr="00881CA1">
        <w:trPr>
          <w:trHeight w:val="645"/>
        </w:trPr>
        <w:tc>
          <w:tcPr>
            <w:tcW w:w="20" w:type="dxa"/>
            <w:shd w:val="clear" w:color="auto" w:fill="212745" w:themeFill="text2"/>
          </w:tcPr>
          <w:p w:rsidR="006770F0" w:rsidRDefault="006770F0" w:rsidP="00590AC0">
            <w:pPr>
              <w:framePr w:hSpace="0" w:wrap="auto" w:vAnchor="margin" w:hAnchor="text" w:xAlign="left" w:yAlign="inline"/>
            </w:pPr>
          </w:p>
        </w:tc>
        <w:tc>
          <w:tcPr>
            <w:tcW w:w="15651" w:type="dxa"/>
            <w:gridSpan w:val="3"/>
            <w:shd w:val="clear" w:color="auto" w:fill="212745" w:themeFill="text2"/>
          </w:tcPr>
          <w:p w:rsidR="006770F0" w:rsidRDefault="006770F0" w:rsidP="00590AC0">
            <w:pPr>
              <w:pStyle w:val="Title"/>
              <w:framePr w:hSpace="0" w:wrap="auto" w:vAnchor="margin" w:hAnchor="text" w:xAlign="left" w:yAlign="inline"/>
            </w:pPr>
          </w:p>
        </w:tc>
        <w:tc>
          <w:tcPr>
            <w:tcW w:w="1760" w:type="dxa"/>
            <w:gridSpan w:val="2"/>
            <w:shd w:val="clear" w:color="auto" w:fill="212745" w:themeFill="text2"/>
          </w:tcPr>
          <w:p w:rsidR="006770F0" w:rsidRDefault="006770F0" w:rsidP="00590AC0">
            <w:pPr>
              <w:framePr w:hSpace="0" w:wrap="auto" w:vAnchor="margin" w:hAnchor="text" w:xAlign="left" w:yAlign="inline"/>
            </w:pPr>
          </w:p>
        </w:tc>
      </w:tr>
      <w:tr w:rsidR="00235C79" w:rsidTr="00881CA1">
        <w:trPr>
          <w:trHeight w:val="80"/>
        </w:trPr>
        <w:tc>
          <w:tcPr>
            <w:tcW w:w="20" w:type="dxa"/>
            <w:shd w:val="clear" w:color="auto" w:fill="4E67C8" w:themeFill="accent1"/>
          </w:tcPr>
          <w:p w:rsidR="006770F0" w:rsidRDefault="006770F0" w:rsidP="00590AC0">
            <w:pPr>
              <w:framePr w:hSpace="0" w:wrap="auto" w:vAnchor="margin" w:hAnchor="text" w:xAlign="left" w:yAlign="inline"/>
            </w:pPr>
          </w:p>
        </w:tc>
        <w:tc>
          <w:tcPr>
            <w:tcW w:w="15651" w:type="dxa"/>
            <w:gridSpan w:val="3"/>
            <w:shd w:val="clear" w:color="auto" w:fill="4E67C8" w:themeFill="accent1"/>
          </w:tcPr>
          <w:p w:rsidR="006770F0" w:rsidRDefault="006770F0" w:rsidP="00590AC0">
            <w:pPr>
              <w:framePr w:hSpace="0" w:wrap="auto" w:vAnchor="margin" w:hAnchor="text" w:xAlign="left" w:yAlign="inline"/>
            </w:pPr>
          </w:p>
        </w:tc>
        <w:tc>
          <w:tcPr>
            <w:tcW w:w="1760" w:type="dxa"/>
            <w:gridSpan w:val="2"/>
            <w:shd w:val="clear" w:color="auto" w:fill="4E67C8" w:themeFill="accent1"/>
          </w:tcPr>
          <w:p w:rsidR="006770F0" w:rsidRDefault="006770F0" w:rsidP="00590AC0">
            <w:pPr>
              <w:framePr w:hSpace="0" w:wrap="auto" w:vAnchor="margin" w:hAnchor="text" w:xAlign="left" w:yAlign="inline"/>
            </w:pPr>
          </w:p>
        </w:tc>
      </w:tr>
    </w:tbl>
    <w:p w:rsidR="00BA7758" w:rsidRPr="006770F0" w:rsidRDefault="00BA7758" w:rsidP="0082786D">
      <w:pPr>
        <w:framePr w:hSpace="0" w:wrap="auto" w:vAnchor="margin" w:hAnchor="text" w:xAlign="left" w:yAlign="inline"/>
      </w:pPr>
    </w:p>
    <w:sectPr w:rsidR="00BA7758" w:rsidRPr="006770F0" w:rsidSect="00590AC0">
      <w:headerReference w:type="default" r:id="rId28"/>
      <w:pgSz w:w="12240" w:h="15840" w:code="1"/>
      <w:pgMar w:top="878" w:right="864" w:bottom="87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E1" w:rsidRDefault="002413E1" w:rsidP="00657286">
      <w:pPr>
        <w:framePr w:wrap="around"/>
      </w:pPr>
      <w:r>
        <w:separator/>
      </w:r>
    </w:p>
  </w:endnote>
  <w:endnote w:type="continuationSeparator" w:id="0">
    <w:p w:rsidR="002413E1" w:rsidRDefault="002413E1"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E1" w:rsidRDefault="002413E1" w:rsidP="00657286">
      <w:pPr>
        <w:framePr w:wrap="around"/>
      </w:pPr>
      <w:r>
        <w:separator/>
      </w:r>
    </w:p>
  </w:footnote>
  <w:footnote w:type="continuationSeparator" w:id="0">
    <w:p w:rsidR="002413E1" w:rsidRDefault="002413E1" w:rsidP="00657286">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97482"/>
      <w:docPartObj>
        <w:docPartGallery w:val="Page Numbers (Top of Page)"/>
        <w:docPartUnique/>
      </w:docPartObj>
    </w:sdtPr>
    <w:sdtEndPr>
      <w:rPr>
        <w:noProof/>
      </w:rPr>
    </w:sdtEndPr>
    <w:sdtContent>
      <w:p w:rsidR="00961BDD" w:rsidRDefault="00961BDD" w:rsidP="00961BDD">
        <w:pPr>
          <w:pStyle w:val="Header"/>
          <w:framePr w:wrap="around"/>
          <w:jc w:val="right"/>
        </w:pPr>
        <w:r>
          <w:fldChar w:fldCharType="begin"/>
        </w:r>
        <w:r>
          <w:instrText xml:space="preserve"> PAGE   \* MERGEFORMAT </w:instrText>
        </w:r>
        <w:r>
          <w:fldChar w:fldCharType="separate"/>
        </w:r>
        <w:r w:rsidR="001E695A">
          <w:rPr>
            <w:noProof/>
          </w:rPr>
          <w:t>1</w:t>
        </w:r>
        <w:r>
          <w:rPr>
            <w:noProof/>
          </w:rPr>
          <w:fldChar w:fldCharType="end"/>
        </w:r>
      </w:p>
    </w:sdtContent>
  </w:sdt>
  <w:p w:rsidR="00961BDD" w:rsidRDefault="00961BDD">
    <w:pPr>
      <w:pStyle w:val="Header"/>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25pt;height:11.25pt" o:bullet="t">
        <v:imagedata r:id="rId1" o:title="mso9"/>
      </v:shape>
    </w:pict>
  </w:numPicBullet>
  <w:numPicBullet w:numPicBulletId="1">
    <w:pict>
      <v:shape id="_x0000_i1151"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0365F0"/>
    <w:multiLevelType w:val="hybridMultilevel"/>
    <w:tmpl w:val="D148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C6F5AB2"/>
    <w:multiLevelType w:val="multilevel"/>
    <w:tmpl w:val="6DA01F7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DF434A"/>
    <w:multiLevelType w:val="multilevel"/>
    <w:tmpl w:val="58BA7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ACA7F28"/>
    <w:multiLevelType w:val="multilevel"/>
    <w:tmpl w:val="FB3A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71F1A"/>
    <w:multiLevelType w:val="multilevel"/>
    <w:tmpl w:val="C67AF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3"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E25916"/>
    <w:multiLevelType w:val="hybridMultilevel"/>
    <w:tmpl w:val="C040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54368B"/>
    <w:multiLevelType w:val="hybridMultilevel"/>
    <w:tmpl w:val="5154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C0EC2"/>
    <w:multiLevelType w:val="hybridMultilevel"/>
    <w:tmpl w:val="B12EAF3A"/>
    <w:lvl w:ilvl="0" w:tplc="9CEE02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1"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3"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B3DA0"/>
    <w:multiLevelType w:val="hybridMultilevel"/>
    <w:tmpl w:val="9A564F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9"/>
  </w:num>
  <w:num w:numId="16">
    <w:abstractNumId w:val="26"/>
  </w:num>
  <w:num w:numId="17">
    <w:abstractNumId w:val="16"/>
  </w:num>
  <w:num w:numId="18">
    <w:abstractNumId w:val="31"/>
  </w:num>
  <w:num w:numId="19">
    <w:abstractNumId w:val="23"/>
  </w:num>
  <w:num w:numId="20">
    <w:abstractNumId w:val="30"/>
  </w:num>
  <w:num w:numId="21">
    <w:abstractNumId w:val="22"/>
  </w:num>
  <w:num w:numId="22">
    <w:abstractNumId w:val="17"/>
  </w:num>
  <w:num w:numId="23">
    <w:abstractNumId w:val="32"/>
  </w:num>
  <w:num w:numId="24">
    <w:abstractNumId w:val="23"/>
    <w:lvlOverride w:ilvl="0">
      <w:startOverride w:val="1"/>
    </w:lvlOverride>
  </w:num>
  <w:num w:numId="25">
    <w:abstractNumId w:val="13"/>
  </w:num>
  <w:num w:numId="26">
    <w:abstractNumId w:val="33"/>
  </w:num>
  <w:num w:numId="27">
    <w:abstractNumId w:val="24"/>
  </w:num>
  <w:num w:numId="28">
    <w:abstractNumId w:val="20"/>
  </w:num>
  <w:num w:numId="29">
    <w:abstractNumId w:val="28"/>
  </w:num>
  <w:num w:numId="30">
    <w:abstractNumId w:val="25"/>
  </w:num>
  <w:num w:numId="31">
    <w:abstractNumId w:val="34"/>
  </w:num>
  <w:num w:numId="32">
    <w:abstractNumId w:val="12"/>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15"/>
    <w:rsid w:val="0000241F"/>
    <w:rsid w:val="00015455"/>
    <w:rsid w:val="00015E2C"/>
    <w:rsid w:val="00033E57"/>
    <w:rsid w:val="000342AC"/>
    <w:rsid w:val="0003518C"/>
    <w:rsid w:val="00041585"/>
    <w:rsid w:val="00046966"/>
    <w:rsid w:val="00060400"/>
    <w:rsid w:val="00064766"/>
    <w:rsid w:val="00074D3D"/>
    <w:rsid w:val="00075861"/>
    <w:rsid w:val="00085F7A"/>
    <w:rsid w:val="00086262"/>
    <w:rsid w:val="00090322"/>
    <w:rsid w:val="00092788"/>
    <w:rsid w:val="000A3A98"/>
    <w:rsid w:val="000A3BC1"/>
    <w:rsid w:val="000B453A"/>
    <w:rsid w:val="000B5794"/>
    <w:rsid w:val="000D4835"/>
    <w:rsid w:val="000F4D30"/>
    <w:rsid w:val="001009B6"/>
    <w:rsid w:val="00101634"/>
    <w:rsid w:val="001155CC"/>
    <w:rsid w:val="00130AD8"/>
    <w:rsid w:val="001606CF"/>
    <w:rsid w:val="001609F2"/>
    <w:rsid w:val="00172445"/>
    <w:rsid w:val="00185EFC"/>
    <w:rsid w:val="001935B5"/>
    <w:rsid w:val="0019361A"/>
    <w:rsid w:val="0019438C"/>
    <w:rsid w:val="001A2EBB"/>
    <w:rsid w:val="001B399D"/>
    <w:rsid w:val="001B72A7"/>
    <w:rsid w:val="001C1893"/>
    <w:rsid w:val="001D7948"/>
    <w:rsid w:val="001E2141"/>
    <w:rsid w:val="001E695A"/>
    <w:rsid w:val="001F2C46"/>
    <w:rsid w:val="00217DEB"/>
    <w:rsid w:val="00217F94"/>
    <w:rsid w:val="00222C42"/>
    <w:rsid w:val="00227DC8"/>
    <w:rsid w:val="00235C79"/>
    <w:rsid w:val="002376C1"/>
    <w:rsid w:val="002413E1"/>
    <w:rsid w:val="0025271B"/>
    <w:rsid w:val="00265162"/>
    <w:rsid w:val="002961DD"/>
    <w:rsid w:val="002A39B1"/>
    <w:rsid w:val="002A5BC5"/>
    <w:rsid w:val="002B27C5"/>
    <w:rsid w:val="002E6142"/>
    <w:rsid w:val="002F2E42"/>
    <w:rsid w:val="002F436D"/>
    <w:rsid w:val="00307D1C"/>
    <w:rsid w:val="00310DBA"/>
    <w:rsid w:val="003113C6"/>
    <w:rsid w:val="00313CEB"/>
    <w:rsid w:val="00314703"/>
    <w:rsid w:val="00322F60"/>
    <w:rsid w:val="003308E0"/>
    <w:rsid w:val="00335973"/>
    <w:rsid w:val="003507D4"/>
    <w:rsid w:val="003514B1"/>
    <w:rsid w:val="00353737"/>
    <w:rsid w:val="00357EE8"/>
    <w:rsid w:val="003604CF"/>
    <w:rsid w:val="00362336"/>
    <w:rsid w:val="00375FA0"/>
    <w:rsid w:val="003837F0"/>
    <w:rsid w:val="00393C77"/>
    <w:rsid w:val="00394749"/>
    <w:rsid w:val="003A3B96"/>
    <w:rsid w:val="003C1FB6"/>
    <w:rsid w:val="003D02F0"/>
    <w:rsid w:val="003D543E"/>
    <w:rsid w:val="003E044C"/>
    <w:rsid w:val="004030A6"/>
    <w:rsid w:val="00403761"/>
    <w:rsid w:val="00403CA0"/>
    <w:rsid w:val="0040733B"/>
    <w:rsid w:val="004144FA"/>
    <w:rsid w:val="004162A2"/>
    <w:rsid w:val="00421F36"/>
    <w:rsid w:val="00426D68"/>
    <w:rsid w:val="00435B89"/>
    <w:rsid w:val="004501FD"/>
    <w:rsid w:val="004575B3"/>
    <w:rsid w:val="004702D0"/>
    <w:rsid w:val="00471019"/>
    <w:rsid w:val="00474941"/>
    <w:rsid w:val="004779A1"/>
    <w:rsid w:val="004837CA"/>
    <w:rsid w:val="00485020"/>
    <w:rsid w:val="00485CC0"/>
    <w:rsid w:val="00490897"/>
    <w:rsid w:val="004912F9"/>
    <w:rsid w:val="00497E92"/>
    <w:rsid w:val="004B2123"/>
    <w:rsid w:val="004B7FC2"/>
    <w:rsid w:val="004F1207"/>
    <w:rsid w:val="004F5F4C"/>
    <w:rsid w:val="0050069F"/>
    <w:rsid w:val="00506975"/>
    <w:rsid w:val="005115BC"/>
    <w:rsid w:val="0052217B"/>
    <w:rsid w:val="005263A8"/>
    <w:rsid w:val="0053760E"/>
    <w:rsid w:val="00553560"/>
    <w:rsid w:val="00557BD2"/>
    <w:rsid w:val="005655AB"/>
    <w:rsid w:val="00565D7F"/>
    <w:rsid w:val="00567D19"/>
    <w:rsid w:val="0058162D"/>
    <w:rsid w:val="005869E2"/>
    <w:rsid w:val="00590AC0"/>
    <w:rsid w:val="00596AD3"/>
    <w:rsid w:val="005C1B5F"/>
    <w:rsid w:val="005C4E60"/>
    <w:rsid w:val="005E288D"/>
    <w:rsid w:val="005E41DF"/>
    <w:rsid w:val="005F5DAE"/>
    <w:rsid w:val="00604FD2"/>
    <w:rsid w:val="0063006B"/>
    <w:rsid w:val="00635924"/>
    <w:rsid w:val="00643511"/>
    <w:rsid w:val="0064627A"/>
    <w:rsid w:val="00652A06"/>
    <w:rsid w:val="00653400"/>
    <w:rsid w:val="0065641A"/>
    <w:rsid w:val="00657286"/>
    <w:rsid w:val="00676EAF"/>
    <w:rsid w:val="006770F0"/>
    <w:rsid w:val="0068568F"/>
    <w:rsid w:val="006859D7"/>
    <w:rsid w:val="0069690F"/>
    <w:rsid w:val="00696EEC"/>
    <w:rsid w:val="006A1A2A"/>
    <w:rsid w:val="006C2EAD"/>
    <w:rsid w:val="006D04B6"/>
    <w:rsid w:val="006D4B92"/>
    <w:rsid w:val="006E1BBE"/>
    <w:rsid w:val="006E49AF"/>
    <w:rsid w:val="006F7014"/>
    <w:rsid w:val="00704F74"/>
    <w:rsid w:val="007054EA"/>
    <w:rsid w:val="007116E8"/>
    <w:rsid w:val="007128DC"/>
    <w:rsid w:val="00715582"/>
    <w:rsid w:val="00716B9B"/>
    <w:rsid w:val="00722783"/>
    <w:rsid w:val="0073158D"/>
    <w:rsid w:val="007403B4"/>
    <w:rsid w:val="007421E9"/>
    <w:rsid w:val="00745B87"/>
    <w:rsid w:val="00745C41"/>
    <w:rsid w:val="00751DE9"/>
    <w:rsid w:val="007717FC"/>
    <w:rsid w:val="00796189"/>
    <w:rsid w:val="007B3267"/>
    <w:rsid w:val="007B5815"/>
    <w:rsid w:val="007B5E6C"/>
    <w:rsid w:val="007C45F7"/>
    <w:rsid w:val="007C624B"/>
    <w:rsid w:val="007E0922"/>
    <w:rsid w:val="007F3444"/>
    <w:rsid w:val="00804CB2"/>
    <w:rsid w:val="00810F46"/>
    <w:rsid w:val="008156E3"/>
    <w:rsid w:val="00817403"/>
    <w:rsid w:val="008277D9"/>
    <w:rsid w:val="0082786D"/>
    <w:rsid w:val="008403E6"/>
    <w:rsid w:val="00854209"/>
    <w:rsid w:val="00881CA1"/>
    <w:rsid w:val="00887415"/>
    <w:rsid w:val="008A747D"/>
    <w:rsid w:val="008B0E99"/>
    <w:rsid w:val="008B556D"/>
    <w:rsid w:val="008C0C01"/>
    <w:rsid w:val="008C6D0A"/>
    <w:rsid w:val="008C71AA"/>
    <w:rsid w:val="00900391"/>
    <w:rsid w:val="009072FE"/>
    <w:rsid w:val="009234E3"/>
    <w:rsid w:val="00924C9D"/>
    <w:rsid w:val="00925EDE"/>
    <w:rsid w:val="009263F5"/>
    <w:rsid w:val="00960D65"/>
    <w:rsid w:val="00961BDD"/>
    <w:rsid w:val="00970D93"/>
    <w:rsid w:val="009772A3"/>
    <w:rsid w:val="00991A59"/>
    <w:rsid w:val="0099777C"/>
    <w:rsid w:val="00997E74"/>
    <w:rsid w:val="009A0B0E"/>
    <w:rsid w:val="009B2DEA"/>
    <w:rsid w:val="009D2E8A"/>
    <w:rsid w:val="009D6DF0"/>
    <w:rsid w:val="009E43AA"/>
    <w:rsid w:val="009E592F"/>
    <w:rsid w:val="009E6DBC"/>
    <w:rsid w:val="009F58BF"/>
    <w:rsid w:val="00A00946"/>
    <w:rsid w:val="00A0537D"/>
    <w:rsid w:val="00A07CB2"/>
    <w:rsid w:val="00A1115D"/>
    <w:rsid w:val="00A13376"/>
    <w:rsid w:val="00A13685"/>
    <w:rsid w:val="00A330C8"/>
    <w:rsid w:val="00A33FD9"/>
    <w:rsid w:val="00A4336D"/>
    <w:rsid w:val="00A467DC"/>
    <w:rsid w:val="00A521FF"/>
    <w:rsid w:val="00A62A3B"/>
    <w:rsid w:val="00A65825"/>
    <w:rsid w:val="00A933B3"/>
    <w:rsid w:val="00AA0F56"/>
    <w:rsid w:val="00AA24EA"/>
    <w:rsid w:val="00AA2ACD"/>
    <w:rsid w:val="00AA4EAD"/>
    <w:rsid w:val="00AB3741"/>
    <w:rsid w:val="00AC5277"/>
    <w:rsid w:val="00AD0F00"/>
    <w:rsid w:val="00AF2305"/>
    <w:rsid w:val="00AF719F"/>
    <w:rsid w:val="00B077E2"/>
    <w:rsid w:val="00B1142E"/>
    <w:rsid w:val="00B1636C"/>
    <w:rsid w:val="00B26B7F"/>
    <w:rsid w:val="00B26F7F"/>
    <w:rsid w:val="00B2782C"/>
    <w:rsid w:val="00B33D39"/>
    <w:rsid w:val="00B4457E"/>
    <w:rsid w:val="00B6442A"/>
    <w:rsid w:val="00B6675B"/>
    <w:rsid w:val="00B67EA8"/>
    <w:rsid w:val="00B76547"/>
    <w:rsid w:val="00B806F2"/>
    <w:rsid w:val="00B90BC9"/>
    <w:rsid w:val="00B946A3"/>
    <w:rsid w:val="00BA48F3"/>
    <w:rsid w:val="00BA7758"/>
    <w:rsid w:val="00BB0E90"/>
    <w:rsid w:val="00BB43BB"/>
    <w:rsid w:val="00BC3747"/>
    <w:rsid w:val="00BC410E"/>
    <w:rsid w:val="00BC5639"/>
    <w:rsid w:val="00BD2D17"/>
    <w:rsid w:val="00BE1DA6"/>
    <w:rsid w:val="00BE7FB2"/>
    <w:rsid w:val="00C24DB3"/>
    <w:rsid w:val="00C30E40"/>
    <w:rsid w:val="00C30E65"/>
    <w:rsid w:val="00C32892"/>
    <w:rsid w:val="00C3786E"/>
    <w:rsid w:val="00C65524"/>
    <w:rsid w:val="00C6583C"/>
    <w:rsid w:val="00C65F9B"/>
    <w:rsid w:val="00C72891"/>
    <w:rsid w:val="00C76596"/>
    <w:rsid w:val="00C82D37"/>
    <w:rsid w:val="00C92F32"/>
    <w:rsid w:val="00C930A4"/>
    <w:rsid w:val="00C9365E"/>
    <w:rsid w:val="00C942A8"/>
    <w:rsid w:val="00CA4BCB"/>
    <w:rsid w:val="00CA6FC4"/>
    <w:rsid w:val="00CC6A3A"/>
    <w:rsid w:val="00CC7DD6"/>
    <w:rsid w:val="00CD43D3"/>
    <w:rsid w:val="00CE0112"/>
    <w:rsid w:val="00D133B8"/>
    <w:rsid w:val="00D13CEF"/>
    <w:rsid w:val="00D1519C"/>
    <w:rsid w:val="00D22B6D"/>
    <w:rsid w:val="00D50EE3"/>
    <w:rsid w:val="00D51AA4"/>
    <w:rsid w:val="00D52BD3"/>
    <w:rsid w:val="00D62800"/>
    <w:rsid w:val="00D80DF0"/>
    <w:rsid w:val="00D83BAB"/>
    <w:rsid w:val="00D86C12"/>
    <w:rsid w:val="00D87AC2"/>
    <w:rsid w:val="00DA1663"/>
    <w:rsid w:val="00DA4706"/>
    <w:rsid w:val="00DB79F6"/>
    <w:rsid w:val="00DC1EC5"/>
    <w:rsid w:val="00DC2C60"/>
    <w:rsid w:val="00DD1AC4"/>
    <w:rsid w:val="00DD1BCB"/>
    <w:rsid w:val="00DD4EFB"/>
    <w:rsid w:val="00DD7AF5"/>
    <w:rsid w:val="00DE4686"/>
    <w:rsid w:val="00DF2D54"/>
    <w:rsid w:val="00DF5FF0"/>
    <w:rsid w:val="00E03FFE"/>
    <w:rsid w:val="00E15484"/>
    <w:rsid w:val="00E223EE"/>
    <w:rsid w:val="00E31745"/>
    <w:rsid w:val="00E34E4F"/>
    <w:rsid w:val="00E53DE6"/>
    <w:rsid w:val="00E5503C"/>
    <w:rsid w:val="00E638FC"/>
    <w:rsid w:val="00E645C6"/>
    <w:rsid w:val="00E654F0"/>
    <w:rsid w:val="00E66658"/>
    <w:rsid w:val="00E742BB"/>
    <w:rsid w:val="00E847F0"/>
    <w:rsid w:val="00E9030C"/>
    <w:rsid w:val="00E939B3"/>
    <w:rsid w:val="00EB0479"/>
    <w:rsid w:val="00EB1EE7"/>
    <w:rsid w:val="00EE2F96"/>
    <w:rsid w:val="00F129C5"/>
    <w:rsid w:val="00F13797"/>
    <w:rsid w:val="00F21F25"/>
    <w:rsid w:val="00F30BDC"/>
    <w:rsid w:val="00F32EC4"/>
    <w:rsid w:val="00F3394D"/>
    <w:rsid w:val="00F5232E"/>
    <w:rsid w:val="00F70B57"/>
    <w:rsid w:val="00F719A4"/>
    <w:rsid w:val="00F8079B"/>
    <w:rsid w:val="00F90583"/>
    <w:rsid w:val="00F91B7C"/>
    <w:rsid w:val="00F97E1B"/>
    <w:rsid w:val="00FA198D"/>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34ACC"/>
  <w15:chartTrackingRefBased/>
  <w15:docId w15:val="{E00667F7-3792-4DC7-949A-1C79CAE1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212745"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FF8021"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uiPriority w:val="22"/>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FF8021"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FF8021" w:themeColor="accent5"/>
      <w:szCs w:val="24"/>
    </w:rPr>
  </w:style>
  <w:style w:type="character" w:styleId="SubtleEmphasis">
    <w:name w:val="Subtle Emphasis"/>
    <w:basedOn w:val="DefaultParagraphFont"/>
    <w:uiPriority w:val="19"/>
    <w:qFormat/>
    <w:rsid w:val="006770F0"/>
    <w:rPr>
      <w:rFonts w:asciiTheme="minorHAnsi" w:hAnsiTheme="minorHAnsi"/>
      <w:i/>
      <w:iCs/>
      <w:color w:val="404040"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A5A5A"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A5A5A" w:themeColor="text1" w:themeTint="A5"/>
      <w:spacing w:val="15"/>
      <w:szCs w:val="22"/>
    </w:rPr>
  </w:style>
  <w:style w:type="character" w:styleId="Hyperlink">
    <w:name w:val="Hyperlink"/>
    <w:basedOn w:val="DefaultParagraphFont"/>
    <w:rsid w:val="008C6D0A"/>
    <w:rPr>
      <w:color w:val="56C7AA" w:themeColor="hyperlink"/>
      <w:u w:val="single"/>
    </w:rPr>
  </w:style>
  <w:style w:type="paragraph" w:styleId="NormalWeb">
    <w:name w:val="Normal (Web)"/>
    <w:basedOn w:val="Normal"/>
    <w:uiPriority w:val="99"/>
    <w:unhideWhenUsed/>
    <w:rsid w:val="00322F60"/>
    <w:pPr>
      <w:framePr w:hSpace="0" w:wrap="auto" w:vAnchor="margin" w:hAnchor="text" w:xAlign="left" w:yAlign="inline"/>
      <w:spacing w:before="100" w:beforeAutospacing="1" w:after="100" w:afterAutospacing="1" w:line="240" w:lineRule="auto"/>
    </w:pPr>
    <w:rPr>
      <w:rFonts w:ascii="Times New Roman" w:hAnsi="Times New Roman"/>
      <w:color w:val="auto"/>
      <w:sz w:val="24"/>
    </w:rPr>
  </w:style>
  <w:style w:type="paragraph" w:styleId="Header">
    <w:name w:val="header"/>
    <w:basedOn w:val="Normal"/>
    <w:link w:val="HeaderChar"/>
    <w:uiPriority w:val="99"/>
    <w:rsid w:val="00F21F25"/>
    <w:pPr>
      <w:framePr w:wrap="around"/>
      <w:tabs>
        <w:tab w:val="center" w:pos="4680"/>
        <w:tab w:val="right" w:pos="9360"/>
      </w:tabs>
      <w:spacing w:after="0" w:line="240" w:lineRule="auto"/>
    </w:pPr>
  </w:style>
  <w:style w:type="character" w:customStyle="1" w:styleId="HeaderChar">
    <w:name w:val="Header Char"/>
    <w:basedOn w:val="DefaultParagraphFont"/>
    <w:link w:val="Header"/>
    <w:uiPriority w:val="99"/>
    <w:rsid w:val="00F21F25"/>
    <w:rPr>
      <w:rFonts w:asciiTheme="minorHAnsi" w:hAnsiTheme="minorHAnsi"/>
      <w:color w:val="212745" w:themeColor="text2"/>
      <w:sz w:val="18"/>
      <w:szCs w:val="24"/>
    </w:rPr>
  </w:style>
  <w:style w:type="paragraph" w:styleId="Footer">
    <w:name w:val="footer"/>
    <w:basedOn w:val="Normal"/>
    <w:link w:val="FooterChar"/>
    <w:uiPriority w:val="99"/>
    <w:rsid w:val="00F21F25"/>
    <w:pPr>
      <w:framePr w:wrap="around"/>
      <w:tabs>
        <w:tab w:val="center" w:pos="4680"/>
        <w:tab w:val="right" w:pos="9360"/>
      </w:tabs>
      <w:spacing w:after="0" w:line="240" w:lineRule="auto"/>
    </w:pPr>
  </w:style>
  <w:style w:type="character" w:customStyle="1" w:styleId="FooterChar">
    <w:name w:val="Footer Char"/>
    <w:basedOn w:val="DefaultParagraphFont"/>
    <w:link w:val="Footer"/>
    <w:uiPriority w:val="99"/>
    <w:rsid w:val="00F21F25"/>
    <w:rPr>
      <w:rFonts w:asciiTheme="minorHAnsi" w:hAnsiTheme="minorHAnsi"/>
      <w:color w:val="212745" w:themeColor="text2"/>
      <w:sz w:val="18"/>
      <w:szCs w:val="24"/>
    </w:rPr>
  </w:style>
  <w:style w:type="character" w:styleId="Emphasis">
    <w:name w:val="Emphasis"/>
    <w:basedOn w:val="DefaultParagraphFont"/>
    <w:qFormat/>
    <w:rsid w:val="00BB0E90"/>
    <w:rPr>
      <w:i/>
      <w:iCs/>
    </w:rPr>
  </w:style>
  <w:style w:type="character" w:styleId="IntenseEmphasis">
    <w:name w:val="Intense Emphasis"/>
    <w:basedOn w:val="DefaultParagraphFont"/>
    <w:uiPriority w:val="21"/>
    <w:qFormat/>
    <w:rsid w:val="00BB0E90"/>
    <w:rPr>
      <w:i/>
      <w:iCs/>
      <w:color w:val="4E67C8" w:themeColor="accent1"/>
    </w:rPr>
  </w:style>
  <w:style w:type="character" w:styleId="IntenseReference">
    <w:name w:val="Intense Reference"/>
    <w:basedOn w:val="DefaultParagraphFont"/>
    <w:uiPriority w:val="32"/>
    <w:qFormat/>
    <w:rsid w:val="00C3786E"/>
    <w:rPr>
      <w:b/>
      <w:bCs/>
      <w:smallCaps/>
      <w:color w:val="4E67C8" w:themeColor="accent1"/>
      <w:spacing w:val="5"/>
    </w:rPr>
  </w:style>
  <w:style w:type="paragraph" w:customStyle="1" w:styleId="Default">
    <w:name w:val="Default"/>
    <w:basedOn w:val="Normal"/>
    <w:rsid w:val="00B67EA8"/>
    <w:pPr>
      <w:framePr w:hSpace="0" w:wrap="auto" w:vAnchor="margin" w:hAnchor="text" w:xAlign="left" w:yAlign="inline"/>
      <w:autoSpaceDE w:val="0"/>
      <w:autoSpaceDN w:val="0"/>
      <w:spacing w:after="0" w:line="240" w:lineRule="auto"/>
    </w:pPr>
    <w:rPr>
      <w:rFonts w:ascii="Calibri" w:eastAsia="SimSun" w:hAnsi="Calibri" w:cs="SimSun"/>
      <w:color w:val="000000"/>
      <w:sz w:val="24"/>
      <w:lang w:eastAsia="ja-JP"/>
    </w:rPr>
  </w:style>
  <w:style w:type="character" w:customStyle="1" w:styleId="A9">
    <w:name w:val="A9"/>
    <w:basedOn w:val="DefaultParagraphFont"/>
    <w:uiPriority w:val="99"/>
    <w:rsid w:val="00B67EA8"/>
    <w:rPr>
      <w:rFonts w:ascii="Calibri" w:hAnsi="Calibri" w:hint="default"/>
      <w:color w:val="000000"/>
    </w:rPr>
  </w:style>
  <w:style w:type="character" w:styleId="FollowedHyperlink">
    <w:name w:val="FollowedHyperlink"/>
    <w:basedOn w:val="DefaultParagraphFont"/>
    <w:rsid w:val="003D543E"/>
    <w:rPr>
      <w:color w:val="59A8D1" w:themeColor="followedHyperlink"/>
      <w:u w:val="single"/>
    </w:rPr>
  </w:style>
  <w:style w:type="paragraph" w:styleId="NoSpacing">
    <w:name w:val="No Spacing"/>
    <w:basedOn w:val="Normal"/>
    <w:uiPriority w:val="1"/>
    <w:qFormat/>
    <w:rsid w:val="00B6442A"/>
    <w:pPr>
      <w:framePr w:hSpace="0" w:wrap="auto" w:vAnchor="margin" w:hAnchor="text" w:xAlign="left" w:yAlign="inline"/>
      <w:spacing w:after="0" w:line="240" w:lineRule="auto"/>
    </w:pPr>
    <w:rPr>
      <w:rFonts w:ascii="Times New Roman" w:eastAsiaTheme="minorHAnsi" w:hAnsi="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3730">
      <w:bodyDiv w:val="1"/>
      <w:marLeft w:val="0"/>
      <w:marRight w:val="0"/>
      <w:marTop w:val="0"/>
      <w:marBottom w:val="0"/>
      <w:divBdr>
        <w:top w:val="none" w:sz="0" w:space="0" w:color="auto"/>
        <w:left w:val="none" w:sz="0" w:space="0" w:color="auto"/>
        <w:bottom w:val="none" w:sz="0" w:space="0" w:color="auto"/>
        <w:right w:val="none" w:sz="0" w:space="0" w:color="auto"/>
      </w:divBdr>
    </w:div>
    <w:div w:id="409235144">
      <w:bodyDiv w:val="1"/>
      <w:marLeft w:val="0"/>
      <w:marRight w:val="0"/>
      <w:marTop w:val="0"/>
      <w:marBottom w:val="0"/>
      <w:divBdr>
        <w:top w:val="none" w:sz="0" w:space="0" w:color="auto"/>
        <w:left w:val="none" w:sz="0" w:space="0" w:color="auto"/>
        <w:bottom w:val="none" w:sz="0" w:space="0" w:color="auto"/>
        <w:right w:val="none" w:sz="0" w:space="0" w:color="auto"/>
      </w:divBdr>
      <w:divsChild>
        <w:div w:id="1901747046">
          <w:marLeft w:val="0"/>
          <w:marRight w:val="0"/>
          <w:marTop w:val="0"/>
          <w:marBottom w:val="0"/>
          <w:divBdr>
            <w:top w:val="none" w:sz="0" w:space="0" w:color="auto"/>
            <w:left w:val="none" w:sz="0" w:space="0" w:color="auto"/>
            <w:bottom w:val="none" w:sz="0" w:space="0" w:color="auto"/>
            <w:right w:val="none" w:sz="0" w:space="0" w:color="auto"/>
          </w:divBdr>
        </w:div>
        <w:div w:id="80954517">
          <w:marLeft w:val="0"/>
          <w:marRight w:val="0"/>
          <w:marTop w:val="0"/>
          <w:marBottom w:val="0"/>
          <w:divBdr>
            <w:top w:val="none" w:sz="0" w:space="0" w:color="auto"/>
            <w:left w:val="none" w:sz="0" w:space="0" w:color="auto"/>
            <w:bottom w:val="none" w:sz="0" w:space="0" w:color="auto"/>
            <w:right w:val="none" w:sz="0" w:space="0" w:color="auto"/>
          </w:divBdr>
        </w:div>
      </w:divsChild>
    </w:div>
    <w:div w:id="592209552">
      <w:bodyDiv w:val="1"/>
      <w:marLeft w:val="0"/>
      <w:marRight w:val="0"/>
      <w:marTop w:val="0"/>
      <w:marBottom w:val="0"/>
      <w:divBdr>
        <w:top w:val="none" w:sz="0" w:space="0" w:color="auto"/>
        <w:left w:val="none" w:sz="0" w:space="0" w:color="auto"/>
        <w:bottom w:val="none" w:sz="0" w:space="0" w:color="auto"/>
        <w:right w:val="none" w:sz="0" w:space="0" w:color="auto"/>
      </w:divBdr>
    </w:div>
    <w:div w:id="738984914">
      <w:bodyDiv w:val="1"/>
      <w:marLeft w:val="0"/>
      <w:marRight w:val="0"/>
      <w:marTop w:val="0"/>
      <w:marBottom w:val="0"/>
      <w:divBdr>
        <w:top w:val="none" w:sz="0" w:space="0" w:color="auto"/>
        <w:left w:val="none" w:sz="0" w:space="0" w:color="auto"/>
        <w:bottom w:val="none" w:sz="0" w:space="0" w:color="auto"/>
        <w:right w:val="none" w:sz="0" w:space="0" w:color="auto"/>
      </w:divBdr>
    </w:div>
    <w:div w:id="795177462">
      <w:bodyDiv w:val="1"/>
      <w:marLeft w:val="0"/>
      <w:marRight w:val="0"/>
      <w:marTop w:val="0"/>
      <w:marBottom w:val="0"/>
      <w:divBdr>
        <w:top w:val="none" w:sz="0" w:space="0" w:color="auto"/>
        <w:left w:val="none" w:sz="0" w:space="0" w:color="auto"/>
        <w:bottom w:val="none" w:sz="0" w:space="0" w:color="auto"/>
        <w:right w:val="none" w:sz="0" w:space="0" w:color="auto"/>
      </w:divBdr>
    </w:div>
    <w:div w:id="925767366">
      <w:bodyDiv w:val="1"/>
      <w:marLeft w:val="0"/>
      <w:marRight w:val="0"/>
      <w:marTop w:val="0"/>
      <w:marBottom w:val="0"/>
      <w:divBdr>
        <w:top w:val="none" w:sz="0" w:space="0" w:color="auto"/>
        <w:left w:val="none" w:sz="0" w:space="0" w:color="auto"/>
        <w:bottom w:val="none" w:sz="0" w:space="0" w:color="auto"/>
        <w:right w:val="none" w:sz="0" w:space="0" w:color="auto"/>
      </w:divBdr>
    </w:div>
    <w:div w:id="958990132">
      <w:bodyDiv w:val="1"/>
      <w:marLeft w:val="0"/>
      <w:marRight w:val="0"/>
      <w:marTop w:val="0"/>
      <w:marBottom w:val="0"/>
      <w:divBdr>
        <w:top w:val="none" w:sz="0" w:space="0" w:color="auto"/>
        <w:left w:val="none" w:sz="0" w:space="0" w:color="auto"/>
        <w:bottom w:val="none" w:sz="0" w:space="0" w:color="auto"/>
        <w:right w:val="none" w:sz="0" w:space="0" w:color="auto"/>
      </w:divBdr>
    </w:div>
    <w:div w:id="969942040">
      <w:bodyDiv w:val="1"/>
      <w:marLeft w:val="0"/>
      <w:marRight w:val="0"/>
      <w:marTop w:val="0"/>
      <w:marBottom w:val="0"/>
      <w:divBdr>
        <w:top w:val="none" w:sz="0" w:space="0" w:color="auto"/>
        <w:left w:val="none" w:sz="0" w:space="0" w:color="auto"/>
        <w:bottom w:val="none" w:sz="0" w:space="0" w:color="auto"/>
        <w:right w:val="none" w:sz="0" w:space="0" w:color="auto"/>
      </w:divBdr>
    </w:div>
    <w:div w:id="1032917576">
      <w:bodyDiv w:val="1"/>
      <w:marLeft w:val="0"/>
      <w:marRight w:val="0"/>
      <w:marTop w:val="0"/>
      <w:marBottom w:val="0"/>
      <w:divBdr>
        <w:top w:val="none" w:sz="0" w:space="0" w:color="auto"/>
        <w:left w:val="none" w:sz="0" w:space="0" w:color="auto"/>
        <w:bottom w:val="none" w:sz="0" w:space="0" w:color="auto"/>
        <w:right w:val="none" w:sz="0" w:space="0" w:color="auto"/>
      </w:divBdr>
    </w:div>
    <w:div w:id="1100953669">
      <w:bodyDiv w:val="1"/>
      <w:marLeft w:val="0"/>
      <w:marRight w:val="0"/>
      <w:marTop w:val="0"/>
      <w:marBottom w:val="0"/>
      <w:divBdr>
        <w:top w:val="none" w:sz="0" w:space="0" w:color="auto"/>
        <w:left w:val="none" w:sz="0" w:space="0" w:color="auto"/>
        <w:bottom w:val="none" w:sz="0" w:space="0" w:color="auto"/>
        <w:right w:val="none" w:sz="0" w:space="0" w:color="auto"/>
      </w:divBdr>
    </w:div>
    <w:div w:id="1109351303">
      <w:bodyDiv w:val="1"/>
      <w:marLeft w:val="0"/>
      <w:marRight w:val="0"/>
      <w:marTop w:val="0"/>
      <w:marBottom w:val="0"/>
      <w:divBdr>
        <w:top w:val="none" w:sz="0" w:space="0" w:color="auto"/>
        <w:left w:val="none" w:sz="0" w:space="0" w:color="auto"/>
        <w:bottom w:val="none" w:sz="0" w:space="0" w:color="auto"/>
        <w:right w:val="none" w:sz="0" w:space="0" w:color="auto"/>
      </w:divBdr>
    </w:div>
    <w:div w:id="1171019419">
      <w:bodyDiv w:val="1"/>
      <w:marLeft w:val="0"/>
      <w:marRight w:val="0"/>
      <w:marTop w:val="0"/>
      <w:marBottom w:val="0"/>
      <w:divBdr>
        <w:top w:val="none" w:sz="0" w:space="0" w:color="auto"/>
        <w:left w:val="none" w:sz="0" w:space="0" w:color="auto"/>
        <w:bottom w:val="none" w:sz="0" w:space="0" w:color="auto"/>
        <w:right w:val="none" w:sz="0" w:space="0" w:color="auto"/>
      </w:divBdr>
    </w:div>
    <w:div w:id="1175464213">
      <w:bodyDiv w:val="1"/>
      <w:marLeft w:val="0"/>
      <w:marRight w:val="0"/>
      <w:marTop w:val="0"/>
      <w:marBottom w:val="0"/>
      <w:divBdr>
        <w:top w:val="none" w:sz="0" w:space="0" w:color="auto"/>
        <w:left w:val="none" w:sz="0" w:space="0" w:color="auto"/>
        <w:bottom w:val="none" w:sz="0" w:space="0" w:color="auto"/>
        <w:right w:val="none" w:sz="0" w:space="0" w:color="auto"/>
      </w:divBdr>
    </w:div>
    <w:div w:id="1184588153">
      <w:bodyDiv w:val="1"/>
      <w:marLeft w:val="0"/>
      <w:marRight w:val="0"/>
      <w:marTop w:val="0"/>
      <w:marBottom w:val="0"/>
      <w:divBdr>
        <w:top w:val="none" w:sz="0" w:space="0" w:color="auto"/>
        <w:left w:val="none" w:sz="0" w:space="0" w:color="auto"/>
        <w:bottom w:val="none" w:sz="0" w:space="0" w:color="auto"/>
        <w:right w:val="none" w:sz="0" w:space="0" w:color="auto"/>
      </w:divBdr>
    </w:div>
    <w:div w:id="1439791117">
      <w:bodyDiv w:val="1"/>
      <w:marLeft w:val="0"/>
      <w:marRight w:val="0"/>
      <w:marTop w:val="0"/>
      <w:marBottom w:val="0"/>
      <w:divBdr>
        <w:top w:val="none" w:sz="0" w:space="0" w:color="auto"/>
        <w:left w:val="none" w:sz="0" w:space="0" w:color="auto"/>
        <w:bottom w:val="none" w:sz="0" w:space="0" w:color="auto"/>
        <w:right w:val="none" w:sz="0" w:space="0" w:color="auto"/>
      </w:divBdr>
      <w:divsChild>
        <w:div w:id="1603143513">
          <w:marLeft w:val="0"/>
          <w:marRight w:val="0"/>
          <w:marTop w:val="0"/>
          <w:marBottom w:val="0"/>
          <w:divBdr>
            <w:top w:val="none" w:sz="0" w:space="0" w:color="auto"/>
            <w:left w:val="none" w:sz="0" w:space="0" w:color="auto"/>
            <w:bottom w:val="none" w:sz="0" w:space="0" w:color="auto"/>
            <w:right w:val="none" w:sz="0" w:space="0" w:color="auto"/>
          </w:divBdr>
        </w:div>
        <w:div w:id="1759667122">
          <w:marLeft w:val="0"/>
          <w:marRight w:val="0"/>
          <w:marTop w:val="0"/>
          <w:marBottom w:val="0"/>
          <w:divBdr>
            <w:top w:val="none" w:sz="0" w:space="0" w:color="auto"/>
            <w:left w:val="none" w:sz="0" w:space="0" w:color="auto"/>
            <w:bottom w:val="none" w:sz="0" w:space="0" w:color="auto"/>
            <w:right w:val="none" w:sz="0" w:space="0" w:color="auto"/>
          </w:divBdr>
        </w:div>
      </w:divsChild>
    </w:div>
    <w:div w:id="1484081644">
      <w:bodyDiv w:val="1"/>
      <w:marLeft w:val="0"/>
      <w:marRight w:val="0"/>
      <w:marTop w:val="0"/>
      <w:marBottom w:val="0"/>
      <w:divBdr>
        <w:top w:val="none" w:sz="0" w:space="0" w:color="auto"/>
        <w:left w:val="none" w:sz="0" w:space="0" w:color="auto"/>
        <w:bottom w:val="none" w:sz="0" w:space="0" w:color="auto"/>
        <w:right w:val="none" w:sz="0" w:space="0" w:color="auto"/>
      </w:divBdr>
    </w:div>
    <w:div w:id="1540122685">
      <w:bodyDiv w:val="1"/>
      <w:marLeft w:val="0"/>
      <w:marRight w:val="0"/>
      <w:marTop w:val="0"/>
      <w:marBottom w:val="0"/>
      <w:divBdr>
        <w:top w:val="none" w:sz="0" w:space="0" w:color="auto"/>
        <w:left w:val="none" w:sz="0" w:space="0" w:color="auto"/>
        <w:bottom w:val="none" w:sz="0" w:space="0" w:color="auto"/>
        <w:right w:val="none" w:sz="0" w:space="0" w:color="auto"/>
      </w:divBdr>
    </w:div>
    <w:div w:id="1571843981">
      <w:bodyDiv w:val="1"/>
      <w:marLeft w:val="0"/>
      <w:marRight w:val="0"/>
      <w:marTop w:val="0"/>
      <w:marBottom w:val="0"/>
      <w:divBdr>
        <w:top w:val="none" w:sz="0" w:space="0" w:color="auto"/>
        <w:left w:val="none" w:sz="0" w:space="0" w:color="auto"/>
        <w:bottom w:val="none" w:sz="0" w:space="0" w:color="auto"/>
        <w:right w:val="none" w:sz="0" w:space="0" w:color="auto"/>
      </w:divBdr>
    </w:div>
    <w:div w:id="1677993789">
      <w:bodyDiv w:val="1"/>
      <w:marLeft w:val="0"/>
      <w:marRight w:val="0"/>
      <w:marTop w:val="0"/>
      <w:marBottom w:val="0"/>
      <w:divBdr>
        <w:top w:val="none" w:sz="0" w:space="0" w:color="auto"/>
        <w:left w:val="none" w:sz="0" w:space="0" w:color="auto"/>
        <w:bottom w:val="none" w:sz="0" w:space="0" w:color="auto"/>
        <w:right w:val="none" w:sz="0" w:space="0" w:color="auto"/>
      </w:divBdr>
    </w:div>
    <w:div w:id="1842548200">
      <w:bodyDiv w:val="1"/>
      <w:marLeft w:val="0"/>
      <w:marRight w:val="0"/>
      <w:marTop w:val="0"/>
      <w:marBottom w:val="0"/>
      <w:divBdr>
        <w:top w:val="none" w:sz="0" w:space="0" w:color="auto"/>
        <w:left w:val="none" w:sz="0" w:space="0" w:color="auto"/>
        <w:bottom w:val="none" w:sz="0" w:space="0" w:color="auto"/>
        <w:right w:val="none" w:sz="0" w:space="0" w:color="auto"/>
      </w:divBdr>
    </w:div>
    <w:div w:id="1878077063">
      <w:bodyDiv w:val="1"/>
      <w:marLeft w:val="0"/>
      <w:marRight w:val="0"/>
      <w:marTop w:val="0"/>
      <w:marBottom w:val="0"/>
      <w:divBdr>
        <w:top w:val="none" w:sz="0" w:space="0" w:color="auto"/>
        <w:left w:val="none" w:sz="0" w:space="0" w:color="auto"/>
        <w:bottom w:val="none" w:sz="0" w:space="0" w:color="auto"/>
        <w:right w:val="none" w:sz="0" w:space="0" w:color="auto"/>
      </w:divBdr>
    </w:div>
    <w:div w:id="1925337918">
      <w:bodyDiv w:val="1"/>
      <w:marLeft w:val="0"/>
      <w:marRight w:val="0"/>
      <w:marTop w:val="0"/>
      <w:marBottom w:val="0"/>
      <w:divBdr>
        <w:top w:val="none" w:sz="0" w:space="0" w:color="auto"/>
        <w:left w:val="none" w:sz="0" w:space="0" w:color="auto"/>
        <w:bottom w:val="none" w:sz="0" w:space="0" w:color="auto"/>
        <w:right w:val="none" w:sz="0" w:space="0" w:color="auto"/>
      </w:divBdr>
    </w:div>
    <w:div w:id="1966504503">
      <w:bodyDiv w:val="1"/>
      <w:marLeft w:val="0"/>
      <w:marRight w:val="0"/>
      <w:marTop w:val="0"/>
      <w:marBottom w:val="0"/>
      <w:divBdr>
        <w:top w:val="none" w:sz="0" w:space="0" w:color="auto"/>
        <w:left w:val="none" w:sz="0" w:space="0" w:color="auto"/>
        <w:bottom w:val="none" w:sz="0" w:space="0" w:color="auto"/>
        <w:right w:val="none" w:sz="0" w:space="0" w:color="auto"/>
      </w:divBdr>
    </w:div>
    <w:div w:id="2117410289">
      <w:bodyDiv w:val="1"/>
      <w:marLeft w:val="0"/>
      <w:marRight w:val="0"/>
      <w:marTop w:val="0"/>
      <w:marBottom w:val="0"/>
      <w:divBdr>
        <w:top w:val="none" w:sz="0" w:space="0" w:color="auto"/>
        <w:left w:val="none" w:sz="0" w:space="0" w:color="auto"/>
        <w:bottom w:val="none" w:sz="0" w:space="0" w:color="auto"/>
        <w:right w:val="none" w:sz="0" w:space="0" w:color="auto"/>
      </w:divBdr>
    </w:div>
    <w:div w:id="21218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SsNpW" TargetMode="External"/><Relationship Id="rId13" Type="http://schemas.openxmlformats.org/officeDocument/2006/relationships/hyperlink" Target="https://www.youtube.com/watch?v=yV4PiuFWieA" TargetMode="External"/><Relationship Id="rId18" Type="http://schemas.openxmlformats.org/officeDocument/2006/relationships/hyperlink" Target="http://bit.ly/OHSApril2019"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providenceoregon.org/schooloutreach" TargetMode="External"/><Relationship Id="rId7" Type="http://schemas.openxmlformats.org/officeDocument/2006/relationships/endnotes" Target="endnotes.xml"/><Relationship Id="rId12" Type="http://schemas.openxmlformats.org/officeDocument/2006/relationships/hyperlink" Target="https://www.portlandiq.org/" TargetMode="External"/><Relationship Id="rId17" Type="http://schemas.openxmlformats.org/officeDocument/2006/relationships/hyperlink" Target="http://bit.ly/LegacySC2019" TargetMode="External"/><Relationship Id="rId25" Type="http://schemas.openxmlformats.org/officeDocument/2006/relationships/hyperlink" Target="http://bit.ly/bensoncareers" TargetMode="External"/><Relationship Id="rId2" Type="http://schemas.openxmlformats.org/officeDocument/2006/relationships/numbering" Target="numbering.xml"/><Relationship Id="rId16" Type="http://schemas.openxmlformats.org/officeDocument/2006/relationships/hyperlink" Target="http://bit.ly/UPNursing2019" TargetMode="External"/><Relationship Id="rId20" Type="http://schemas.openxmlformats.org/officeDocument/2006/relationships/hyperlink" Target="http://www.providenceoregon.org/schooloutrea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tructfoundation.org/"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docs.google.com/forms/d/1uU4n35s1KSvWEraL1FY-wqtvN-oELkhsg-7e2btjqlU/edit" TargetMode="External"/><Relationship Id="rId23" Type="http://schemas.openxmlformats.org/officeDocument/2006/relationships/hyperlink" Target="http://bit.ly/bensoncareers" TargetMode="External"/><Relationship Id="rId28" Type="http://schemas.openxmlformats.org/officeDocument/2006/relationships/header" Target="header1.xml"/><Relationship Id="rId10" Type="http://schemas.openxmlformats.org/officeDocument/2006/relationships/hyperlink" Target="http://bit.ly/SIMPLE2019" TargetMode="External"/><Relationship Id="rId19" Type="http://schemas.openxmlformats.org/officeDocument/2006/relationships/hyperlink" Target="http://bit.ly/KPSimLab2019"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trec.pdx.edu%2Feducation%2Fk-12-education&amp;data=02%7C01%7CGrace.Rusth%40oit.edu%7Ca667d59d5c7e4327ea5d08d6a3439e16%7Cf4db50f235d14e0694e2167755273558%7C0%7C0%7C636875908154437694&amp;sdata=XCkacA7lKQqBiFA6n%2F9EbMLauIC%2BnTNsx0O9XLcxU0Y%3D&amp;reserved=0" TargetMode="External"/><Relationship Id="rId14" Type="http://schemas.openxmlformats.org/officeDocument/2006/relationships/hyperlink" Target="https://www.youtube.com/watch?v=N4G-O2hXcYM" TargetMode="External"/><Relationship Id="rId22" Type="http://schemas.openxmlformats.org/officeDocument/2006/relationships/hyperlink" Target="http://vetmed.oregonstate.edu/osu-summer-veterinary-experience" TargetMode="External"/><Relationship Id="rId27" Type="http://schemas.openxmlformats.org/officeDocument/2006/relationships/image" Target="media/image5.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yan1\Downloads\tf01021971%20(1).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ED46-77DB-41B9-B350-7D514F69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 (1).dotx</Template>
  <TotalTime>0</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Portland Public Schools</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Ryan</dc:creator>
  <cp:keywords/>
  <dc:description/>
  <cp:lastModifiedBy>Miranda Ryan</cp:lastModifiedBy>
  <cp:revision>2</cp:revision>
  <cp:lastPrinted>2019-03-01T23:25:00Z</cp:lastPrinted>
  <dcterms:created xsi:type="dcterms:W3CDTF">2019-04-05T18:19:00Z</dcterms:created>
  <dcterms:modified xsi:type="dcterms:W3CDTF">2019-04-05T18:19:00Z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